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BCE11" w14:textId="77777777" w:rsidR="00443A71" w:rsidRDefault="00443A71">
      <w:pPr>
        <w:pStyle w:val="ListParagraph"/>
        <w:spacing w:after="0" w:line="240" w:lineRule="auto"/>
        <w:rPr>
          <w:rFonts w:cs="Times New Roman"/>
          <w:b/>
          <w:bCs/>
          <w:sz w:val="26"/>
          <w:szCs w:val="26"/>
        </w:rPr>
      </w:pPr>
    </w:p>
    <w:tbl>
      <w:tblPr>
        <w:tblStyle w:val="TableGrid"/>
        <w:tblW w:w="10418" w:type="dxa"/>
        <w:tblInd w:w="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gridCol w:w="6313"/>
      </w:tblGrid>
      <w:tr w:rsidR="00443A71" w14:paraId="7705D69B" w14:textId="77777777">
        <w:tc>
          <w:tcPr>
            <w:tcW w:w="4105" w:type="dxa"/>
          </w:tcPr>
          <w:p w14:paraId="40DD59C3" w14:textId="77777777" w:rsidR="00443A71" w:rsidRDefault="00000000">
            <w:pPr>
              <w:spacing w:after="0" w:line="240" w:lineRule="auto"/>
              <w:jc w:val="center"/>
              <w:rPr>
                <w:rFonts w:eastAsia="Times New Roman" w:cs="Times New Roman"/>
                <w:sz w:val="26"/>
                <w:szCs w:val="26"/>
              </w:rPr>
            </w:pPr>
            <w:r>
              <w:rPr>
                <w:rFonts w:eastAsia="Times New Roman" w:cs="Times New Roman"/>
                <w:sz w:val="26"/>
                <w:szCs w:val="26"/>
              </w:rPr>
              <w:t>UBND HUYỆN TÂN CHÂU</w:t>
            </w:r>
          </w:p>
        </w:tc>
        <w:tc>
          <w:tcPr>
            <w:tcW w:w="6313" w:type="dxa"/>
          </w:tcPr>
          <w:p w14:paraId="06C963C9" w14:textId="77777777" w:rsidR="00443A71" w:rsidRDefault="00000000">
            <w:pPr>
              <w:spacing w:after="0" w:line="240" w:lineRule="auto"/>
              <w:jc w:val="center"/>
              <w:rPr>
                <w:rFonts w:eastAsia="Times New Roman" w:cs="Times New Roman"/>
                <w:b/>
                <w:bCs/>
                <w:sz w:val="26"/>
                <w:szCs w:val="26"/>
              </w:rPr>
            </w:pPr>
            <w:r>
              <w:rPr>
                <w:rFonts w:eastAsia="Times New Roman" w:cs="Times New Roman"/>
                <w:b/>
                <w:bCs/>
                <w:sz w:val="26"/>
                <w:szCs w:val="26"/>
              </w:rPr>
              <w:t>CỘNG HÒA XÃ HỘI CHỦ NGHĨA VIỆT NAM</w:t>
            </w:r>
          </w:p>
        </w:tc>
      </w:tr>
      <w:tr w:rsidR="00443A71" w14:paraId="7790166F" w14:textId="77777777">
        <w:tc>
          <w:tcPr>
            <w:tcW w:w="4105" w:type="dxa"/>
          </w:tcPr>
          <w:p w14:paraId="3606E82D" w14:textId="77777777" w:rsidR="00443A71" w:rsidRDefault="00000000">
            <w:pPr>
              <w:spacing w:after="0" w:line="240" w:lineRule="auto"/>
              <w:jc w:val="center"/>
              <w:rPr>
                <w:rFonts w:eastAsia="Times New Roman" w:cs="Times New Roman"/>
                <w:b/>
                <w:bCs/>
                <w:sz w:val="26"/>
                <w:szCs w:val="26"/>
              </w:rPr>
            </w:pPr>
            <w:r>
              <w:rPr>
                <w:rFonts w:cs="Times New Roman"/>
                <w:b/>
                <w:bCs/>
                <w:noProof/>
                <w:sz w:val="26"/>
                <w:szCs w:val="26"/>
              </w:rPr>
              <mc:AlternateContent>
                <mc:Choice Requires="wps">
                  <w:drawing>
                    <wp:anchor distT="0" distB="0" distL="114300" distR="114300" simplePos="0" relativeHeight="251659264" behindDoc="0" locked="0" layoutInCell="1" allowOverlap="1" wp14:anchorId="1A4930F0" wp14:editId="04E736C4">
                      <wp:simplePos x="0" y="0"/>
                      <wp:positionH relativeFrom="column">
                        <wp:posOffset>500380</wp:posOffset>
                      </wp:positionH>
                      <wp:positionV relativeFrom="paragraph">
                        <wp:posOffset>188595</wp:posOffset>
                      </wp:positionV>
                      <wp:extent cx="135255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9.4pt;margin-top:14.85pt;height:0pt;width:106.5pt;z-index:251659264;mso-width-relative:page;mso-height-relative:page;" filled="f" stroked="t" coordsize="21600,21600" o:gfxdata="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3GNMntUAAAAI&#10;AQAADwAAAAAAAAABACAAAAAiAAAAZHJzL2Rvd25yZXYueG1sUEsBAhQAFAAAAAgAh07iQMMOR5Tm&#10;AQAA3gMAAA4AAAAAAAAAAQAgAAAAJAEAAGRycy9lMm9Eb2MueG1sUEsFBgAAAAAGAAYAWQEAAHwF&#10;AAAAAA==&#10;">
                      <v:fill on="f" focussize="0,0"/>
                      <v:stroke color="#000000 [3200]" joinstyle="round"/>
                      <v:imagedata o:title=""/>
                      <o:lock v:ext="edit" aspectratio="f"/>
                    </v:line>
                  </w:pict>
                </mc:Fallback>
              </mc:AlternateContent>
            </w:r>
            <w:r>
              <w:rPr>
                <w:rFonts w:eastAsia="Times New Roman" w:cs="Times New Roman"/>
                <w:b/>
                <w:bCs/>
                <w:sz w:val="26"/>
                <w:szCs w:val="26"/>
              </w:rPr>
              <w:t>TRƯỜNG THCS TÂN HÒA</w:t>
            </w:r>
          </w:p>
        </w:tc>
        <w:tc>
          <w:tcPr>
            <w:tcW w:w="6313" w:type="dxa"/>
          </w:tcPr>
          <w:p w14:paraId="4205E788" w14:textId="77777777" w:rsidR="00443A71" w:rsidRDefault="00000000">
            <w:pPr>
              <w:spacing w:after="0" w:line="240" w:lineRule="auto"/>
              <w:jc w:val="center"/>
              <w:rPr>
                <w:rFonts w:eastAsia="Times New Roman" w:cs="Times New Roman"/>
                <w:b/>
                <w:bCs/>
                <w:sz w:val="26"/>
                <w:szCs w:val="26"/>
              </w:rPr>
            </w:pPr>
            <w:r>
              <w:rPr>
                <w:rFonts w:eastAsia="Times New Roman" w:cs="Times New Roman"/>
                <w:b/>
                <w:bCs/>
                <w:sz w:val="26"/>
                <w:szCs w:val="26"/>
              </w:rPr>
              <w:t>Đôc lập- Tự do- Hạnh phúc</w:t>
            </w:r>
          </w:p>
        </w:tc>
      </w:tr>
    </w:tbl>
    <w:p w14:paraId="6DB98BD8" w14:textId="77777777" w:rsidR="00443A71" w:rsidRDefault="00000000">
      <w:pPr>
        <w:spacing w:after="0" w:line="240" w:lineRule="auto"/>
        <w:jc w:val="center"/>
        <w:rPr>
          <w:rFonts w:cs="Times New Roman"/>
          <w:b/>
          <w:bCs/>
          <w:sz w:val="26"/>
          <w:szCs w:val="26"/>
        </w:rPr>
      </w:pPr>
      <w:r>
        <w:rPr>
          <w:rFonts w:eastAsia="Times New Roman" w:cs="Times New Roman"/>
          <w:b/>
          <w:bCs/>
          <w:noProof/>
          <w:sz w:val="26"/>
          <w:szCs w:val="26"/>
        </w:rPr>
        <mc:AlternateContent>
          <mc:Choice Requires="wps">
            <w:drawing>
              <wp:anchor distT="0" distB="0" distL="114300" distR="114300" simplePos="0" relativeHeight="251660288" behindDoc="0" locked="0" layoutInCell="1" allowOverlap="1" wp14:anchorId="352CACEF" wp14:editId="0DF31B5A">
                <wp:simplePos x="0" y="0"/>
                <wp:positionH relativeFrom="column">
                  <wp:posOffset>3819525</wp:posOffset>
                </wp:positionH>
                <wp:positionV relativeFrom="paragraph">
                  <wp:posOffset>22860</wp:posOffset>
                </wp:positionV>
                <wp:extent cx="1459865" cy="0"/>
                <wp:effectExtent l="0" t="0" r="0" b="0"/>
                <wp:wrapNone/>
                <wp:docPr id="449736915"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2" o:spid="_x0000_s1026" o:spt="20" style="position:absolute;left:0pt;margin-left:300.75pt;margin-top:1.8pt;height:0pt;width:114.95pt;z-index:251660288;mso-width-relative:page;mso-height-relative:page;" filled="f" stroked="t" coordsize="21600,21600" o:gfxdata="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iLKQzVAAAA&#10;BwEAAA8AAAAAAAAAAQAgAAAAIgAAAGRycy9kb3ducmV2LnhtbFBLAQIUABQAAAAIAIdO4kAYy5Kx&#10;5wEAAN4DAAAOAAAAAAAAAAEAIAAAACQBAABkcnMvZTJvRG9jLnhtbFBLBQYAAAAABgAGAFkBAAB9&#10;BQAAAAA=&#10;">
                <v:fill on="f" focussize="0,0"/>
                <v:stroke color="#000000 [3200]" joinstyle="round"/>
                <v:imagedata o:title=""/>
                <o:lock v:ext="edit" aspectratio="f"/>
              </v:line>
            </w:pict>
          </mc:Fallback>
        </mc:AlternateContent>
      </w:r>
    </w:p>
    <w:p w14:paraId="0236D07D" w14:textId="77777777" w:rsidR="00443A71" w:rsidRDefault="00000000">
      <w:pPr>
        <w:spacing w:after="0" w:line="240" w:lineRule="auto"/>
        <w:jc w:val="center"/>
        <w:rPr>
          <w:rFonts w:cs="Times New Roman"/>
          <w:b/>
          <w:bCs/>
          <w:sz w:val="26"/>
          <w:szCs w:val="26"/>
        </w:rPr>
      </w:pPr>
      <w:r>
        <w:rPr>
          <w:rFonts w:cs="Times New Roman"/>
          <w:b/>
          <w:bCs/>
          <w:sz w:val="26"/>
          <w:szCs w:val="26"/>
        </w:rPr>
        <w:t>ĐỀ KIỂM TRA HỌC KỲ II - NĂM HỌC 2024- 2025</w:t>
      </w:r>
    </w:p>
    <w:p w14:paraId="0BE8F7FF" w14:textId="77777777" w:rsidR="00443A71" w:rsidRDefault="00000000">
      <w:pPr>
        <w:pBdr>
          <w:bottom w:val="single" w:sz="6" w:space="1" w:color="auto"/>
        </w:pBdr>
        <w:spacing w:after="0" w:line="240" w:lineRule="auto"/>
        <w:jc w:val="center"/>
        <w:rPr>
          <w:rFonts w:cs="Times New Roman"/>
          <w:b/>
          <w:bCs/>
          <w:sz w:val="26"/>
          <w:szCs w:val="26"/>
        </w:rPr>
      </w:pPr>
      <w:r>
        <w:rPr>
          <w:rFonts w:cs="Times New Roman"/>
          <w:b/>
          <w:bCs/>
          <w:sz w:val="26"/>
          <w:szCs w:val="26"/>
        </w:rPr>
        <w:t>MÔN: KHOA HỌC TỰ NHIÊN LỚP 7</w:t>
      </w:r>
    </w:p>
    <w:p w14:paraId="037EA80B" w14:textId="77777777" w:rsidR="00443A71" w:rsidRDefault="00000000">
      <w:pPr>
        <w:pBdr>
          <w:bottom w:val="single" w:sz="6" w:space="1" w:color="auto"/>
        </w:pBdr>
        <w:spacing w:after="0" w:line="240" w:lineRule="auto"/>
        <w:jc w:val="center"/>
        <w:rPr>
          <w:rFonts w:cs="Times New Roman"/>
          <w:color w:val="000000" w:themeColor="text1"/>
          <w:sz w:val="26"/>
          <w:szCs w:val="26"/>
        </w:rPr>
      </w:pPr>
      <w:r>
        <w:rPr>
          <w:rFonts w:cs="Times New Roman"/>
          <w:color w:val="000000" w:themeColor="text1"/>
          <w:sz w:val="26"/>
          <w:szCs w:val="26"/>
        </w:rPr>
        <w:t>Thời gian làm bài: 60 phút</w:t>
      </w:r>
    </w:p>
    <w:p w14:paraId="2D014D29" w14:textId="77777777" w:rsidR="00443A71" w:rsidRDefault="00443A71">
      <w:pPr>
        <w:pBdr>
          <w:bottom w:val="single" w:sz="6" w:space="1" w:color="auto"/>
        </w:pBdr>
        <w:spacing w:after="0" w:line="240" w:lineRule="auto"/>
        <w:jc w:val="center"/>
        <w:rPr>
          <w:rFonts w:cs="Times New Roman"/>
          <w:color w:val="000000" w:themeColor="text1"/>
          <w:sz w:val="26"/>
          <w:szCs w:val="26"/>
        </w:rPr>
      </w:pPr>
    </w:p>
    <w:p w14:paraId="25F9D7B2" w14:textId="77777777" w:rsidR="00443A71" w:rsidRDefault="00443A71">
      <w:pPr>
        <w:spacing w:after="0" w:line="240" w:lineRule="auto"/>
        <w:rPr>
          <w:rFonts w:cs="Times New Roman"/>
          <w:b/>
          <w:bCs/>
          <w:sz w:val="26"/>
          <w:szCs w:val="26"/>
        </w:rPr>
      </w:pPr>
    </w:p>
    <w:p w14:paraId="7CD48447" w14:textId="77777777" w:rsidR="00443A71" w:rsidRDefault="00000000">
      <w:pPr>
        <w:spacing w:after="0" w:line="240" w:lineRule="auto"/>
        <w:rPr>
          <w:rFonts w:cs="Times New Roman"/>
          <w:b/>
          <w:bCs/>
          <w:sz w:val="26"/>
          <w:szCs w:val="26"/>
        </w:rPr>
      </w:pPr>
      <w:r>
        <w:rPr>
          <w:rFonts w:cs="Times New Roman"/>
          <w:b/>
          <w:bCs/>
          <w:sz w:val="26"/>
          <w:szCs w:val="26"/>
        </w:rPr>
        <w:t>PHẦN I TRẮC NGHIỆM: (3,0 điểm; mỗi câu đúng 0,25 điểm)</w:t>
      </w:r>
    </w:p>
    <w:p w14:paraId="7FE395F8" w14:textId="77777777" w:rsidR="00443A71" w:rsidRDefault="00000000">
      <w:pPr>
        <w:spacing w:after="0" w:line="240" w:lineRule="auto"/>
        <w:rPr>
          <w:rFonts w:cs="Times New Roman"/>
          <w:i/>
          <w:iCs/>
          <w:sz w:val="26"/>
          <w:szCs w:val="26"/>
        </w:rPr>
      </w:pPr>
      <w:r>
        <w:rPr>
          <w:rFonts w:cs="Times New Roman"/>
          <w:i/>
          <w:iCs/>
          <w:sz w:val="26"/>
          <w:szCs w:val="26"/>
        </w:rPr>
        <w:t>Chọn đáp án đúng trả lời các câu sau</w:t>
      </w:r>
    </w:p>
    <w:p w14:paraId="58FD46CD" w14:textId="77777777" w:rsidR="00443A71" w:rsidRDefault="00000000">
      <w:pPr>
        <w:spacing w:after="0" w:line="240" w:lineRule="auto"/>
        <w:rPr>
          <w:rFonts w:cs="Times New Roman"/>
          <w:sz w:val="26"/>
          <w:szCs w:val="26"/>
        </w:rPr>
      </w:pPr>
      <w:r>
        <w:rPr>
          <w:rFonts w:cs="Times New Roman"/>
          <w:b/>
          <w:bCs/>
          <w:sz w:val="26"/>
          <w:szCs w:val="26"/>
        </w:rPr>
        <w:t>Câu 1</w:t>
      </w:r>
      <w:r>
        <w:rPr>
          <w:rFonts w:cs="Times New Roman"/>
          <w:b/>
          <w:bCs/>
          <w:sz w:val="26"/>
          <w:szCs w:val="26"/>
          <w:lang w:val="en-GB"/>
        </w:rPr>
        <w:t>:</w:t>
      </w:r>
      <w:r>
        <w:rPr>
          <w:rFonts w:cs="Times New Roman"/>
          <w:b/>
          <w:bCs/>
          <w:sz w:val="26"/>
          <w:szCs w:val="26"/>
        </w:rPr>
        <w:t xml:space="preserve"> </w:t>
      </w:r>
      <w:r>
        <w:rPr>
          <w:rFonts w:cs="Times New Roman"/>
          <w:sz w:val="26"/>
          <w:szCs w:val="26"/>
        </w:rPr>
        <w:t>Đơn chất là những chất được tạo nên từ bao nhiêu nguyên tố hoá học?</w:t>
      </w:r>
    </w:p>
    <w:p w14:paraId="0791FC1F" w14:textId="77777777" w:rsidR="00443A71" w:rsidRDefault="00000000">
      <w:pPr>
        <w:spacing w:after="0" w:line="240" w:lineRule="auto"/>
        <w:rPr>
          <w:rFonts w:cs="Times New Roman"/>
          <w:sz w:val="26"/>
          <w:szCs w:val="26"/>
        </w:rPr>
      </w:pPr>
      <w:r>
        <w:rPr>
          <w:rFonts w:cs="Times New Roman"/>
          <w:sz w:val="26"/>
          <w:szCs w:val="26"/>
        </w:rPr>
        <w:t>A. 2 nguyên tố .            B. 3 nguyên tố        C. 4 nguyên tố trở lên .            D. 1 nguyên tố</w:t>
      </w:r>
    </w:p>
    <w:p w14:paraId="0681D5FB" w14:textId="77777777" w:rsidR="00443A71" w:rsidRDefault="00000000">
      <w:pPr>
        <w:spacing w:after="0" w:line="240" w:lineRule="auto"/>
        <w:rPr>
          <w:rFonts w:cs="Times New Roman"/>
          <w:sz w:val="26"/>
          <w:szCs w:val="26"/>
        </w:rPr>
      </w:pPr>
      <w:r>
        <w:rPr>
          <w:rFonts w:cs="Times New Roman"/>
          <w:b/>
          <w:bCs/>
          <w:sz w:val="26"/>
          <w:szCs w:val="26"/>
        </w:rPr>
        <w:t>Câu 2</w:t>
      </w:r>
      <w:r>
        <w:rPr>
          <w:rFonts w:cs="Times New Roman"/>
          <w:b/>
          <w:bCs/>
          <w:sz w:val="26"/>
          <w:szCs w:val="26"/>
          <w:lang w:val="en-GB"/>
        </w:rPr>
        <w:t>:</w:t>
      </w:r>
      <w:r>
        <w:rPr>
          <w:rFonts w:cs="Times New Roman"/>
          <w:sz w:val="26"/>
          <w:szCs w:val="26"/>
        </w:rPr>
        <w:t xml:space="preserve"> Chất nào sau đây được gọi là hợp chất?</w:t>
      </w:r>
    </w:p>
    <w:p w14:paraId="3DFAB1CF" w14:textId="77777777" w:rsidR="00443A71" w:rsidRDefault="00000000">
      <w:pPr>
        <w:spacing w:after="0" w:line="240" w:lineRule="auto"/>
        <w:rPr>
          <w:rFonts w:cs="Times New Roman"/>
          <w:sz w:val="26"/>
          <w:szCs w:val="26"/>
        </w:rPr>
      </w:pPr>
      <w:r>
        <w:rPr>
          <w:rFonts w:cs="Times New Roman"/>
          <w:sz w:val="26"/>
          <w:szCs w:val="26"/>
        </w:rPr>
        <w:t>A. Khí hydrogen được tạo thành từ nguyên tố H.</w:t>
      </w:r>
    </w:p>
    <w:p w14:paraId="558431CF" w14:textId="77777777" w:rsidR="00443A71" w:rsidRDefault="00000000">
      <w:pPr>
        <w:spacing w:after="0" w:line="240" w:lineRule="auto"/>
        <w:rPr>
          <w:rFonts w:cs="Times New Roman"/>
          <w:sz w:val="26"/>
          <w:szCs w:val="26"/>
        </w:rPr>
      </w:pPr>
      <w:r>
        <w:rPr>
          <w:rFonts w:cs="Times New Roman"/>
          <w:sz w:val="26"/>
          <w:szCs w:val="26"/>
        </w:rPr>
        <w:t>B. Kim loại aluminium (nhôm) được tạo thành từ nguyên tố Al.</w:t>
      </w:r>
    </w:p>
    <w:p w14:paraId="4B77A359" w14:textId="77777777" w:rsidR="00443A71" w:rsidRDefault="00000000">
      <w:pPr>
        <w:spacing w:after="0" w:line="240" w:lineRule="auto"/>
        <w:rPr>
          <w:rFonts w:cs="Times New Roman"/>
          <w:sz w:val="26"/>
          <w:szCs w:val="26"/>
        </w:rPr>
      </w:pPr>
      <w:r>
        <w:rPr>
          <w:rFonts w:cs="Times New Roman"/>
          <w:sz w:val="26"/>
          <w:szCs w:val="26"/>
        </w:rPr>
        <w:t>C. Đường ăn được tạo thành từ các nguyên tố C, H, O</w:t>
      </w:r>
    </w:p>
    <w:p w14:paraId="47C25C4E" w14:textId="77777777" w:rsidR="00443A71" w:rsidRDefault="00000000">
      <w:pPr>
        <w:spacing w:after="0" w:line="240" w:lineRule="auto"/>
        <w:rPr>
          <w:rFonts w:cs="Times New Roman"/>
          <w:sz w:val="26"/>
          <w:szCs w:val="26"/>
        </w:rPr>
      </w:pPr>
      <w:r>
        <w:rPr>
          <w:rFonts w:cs="Times New Roman"/>
          <w:sz w:val="26"/>
          <w:szCs w:val="26"/>
        </w:rPr>
        <w:t>D. Than chì được tạo thành từ nguyên tố C</w:t>
      </w:r>
    </w:p>
    <w:p w14:paraId="065C076A" w14:textId="77777777" w:rsidR="00443A71" w:rsidRDefault="00000000">
      <w:pPr>
        <w:pStyle w:val="Heading5"/>
        <w:spacing w:before="0" w:line="240" w:lineRule="auto"/>
        <w:ind w:right="-1728"/>
        <w:rPr>
          <w:rFonts w:ascii="Times New Roman" w:hAnsi="Times New Roman" w:cs="Times New Roman"/>
          <w:b/>
          <w:color w:val="auto"/>
          <w:sz w:val="26"/>
          <w:szCs w:val="26"/>
        </w:rPr>
      </w:pPr>
      <w:r>
        <w:rPr>
          <w:rFonts w:ascii="Times New Roman" w:hAnsi="Times New Roman" w:cs="Times New Roman"/>
          <w:b/>
          <w:bCs/>
          <w:color w:val="auto"/>
          <w:sz w:val="26"/>
          <w:szCs w:val="26"/>
        </w:rPr>
        <w:t>Câu 3</w:t>
      </w:r>
      <w:r>
        <w:rPr>
          <w:rFonts w:ascii="Times New Roman" w:hAnsi="Times New Roman" w:cs="Times New Roman"/>
          <w:b/>
          <w:bCs/>
          <w:color w:val="auto"/>
          <w:sz w:val="26"/>
          <w:szCs w:val="26"/>
          <w:lang w:val="en-GB"/>
        </w:rPr>
        <w:t>:</w:t>
      </w:r>
      <w:r>
        <w:rPr>
          <w:rFonts w:ascii="Times New Roman" w:hAnsi="Times New Roman" w:cs="Times New Roman"/>
          <w:color w:val="auto"/>
          <w:sz w:val="26"/>
          <w:szCs w:val="26"/>
        </w:rPr>
        <w:t xml:space="preserve"> </w:t>
      </w:r>
      <w:r>
        <w:rPr>
          <w:rFonts w:ascii="Times New Roman" w:eastAsia="Arial" w:hAnsi="Times New Roman" w:cs="Times New Roman"/>
          <w:color w:val="auto"/>
          <w:sz w:val="26"/>
          <w:szCs w:val="26"/>
        </w:rPr>
        <w:t>Trong phân tử KCl, nguyên tử K và nguyên tử Cl liên kết với nhau bằng liên kết</w:t>
      </w:r>
    </w:p>
    <w:p w14:paraId="13951047" w14:textId="77777777" w:rsidR="00443A71" w:rsidRDefault="00000000">
      <w:pPr>
        <w:tabs>
          <w:tab w:val="left" w:pos="851"/>
          <w:tab w:val="left" w:pos="993"/>
        </w:tabs>
        <w:spacing w:after="0" w:line="240" w:lineRule="auto"/>
        <w:jc w:val="both"/>
        <w:rPr>
          <w:rFonts w:eastAsia="Arial" w:cs="Times New Roman"/>
          <w:sz w:val="26"/>
          <w:szCs w:val="26"/>
        </w:rPr>
      </w:pPr>
      <w:r>
        <w:rPr>
          <w:rFonts w:eastAsia="Arial" w:cs="Times New Roman"/>
          <w:sz w:val="26"/>
          <w:szCs w:val="26"/>
        </w:rPr>
        <w:t>A. cộng hóa trị.</w:t>
      </w:r>
      <w:r>
        <w:rPr>
          <w:rFonts w:eastAsia="Arial" w:cs="Times New Roman"/>
          <w:sz w:val="26"/>
          <w:szCs w:val="26"/>
        </w:rPr>
        <w:tab/>
      </w:r>
      <w:r>
        <w:rPr>
          <w:rFonts w:eastAsia="Arial" w:cs="Times New Roman"/>
          <w:sz w:val="26"/>
          <w:szCs w:val="26"/>
        </w:rPr>
        <w:tab/>
        <w:t>B. ion.</w:t>
      </w:r>
      <w:r>
        <w:rPr>
          <w:rFonts w:eastAsia="Arial" w:cs="Times New Roman"/>
          <w:sz w:val="26"/>
          <w:szCs w:val="26"/>
        </w:rPr>
        <w:tab/>
      </w:r>
      <w:r>
        <w:rPr>
          <w:rFonts w:eastAsia="Arial" w:cs="Times New Roman"/>
          <w:sz w:val="26"/>
          <w:szCs w:val="26"/>
        </w:rPr>
        <w:tab/>
      </w:r>
      <w:r>
        <w:rPr>
          <w:rFonts w:eastAsia="Arial" w:cs="Times New Roman"/>
          <w:sz w:val="26"/>
          <w:szCs w:val="26"/>
        </w:rPr>
        <w:tab/>
        <w:t>C. kim loại.</w:t>
      </w:r>
      <w:r>
        <w:rPr>
          <w:rFonts w:eastAsia="Arial" w:cs="Times New Roman"/>
          <w:sz w:val="26"/>
          <w:szCs w:val="26"/>
        </w:rPr>
        <w:tab/>
      </w:r>
      <w:r>
        <w:rPr>
          <w:rFonts w:eastAsia="Arial" w:cs="Times New Roman"/>
          <w:sz w:val="26"/>
          <w:szCs w:val="26"/>
        </w:rPr>
        <w:tab/>
        <w:t>D. phi kim.</w:t>
      </w:r>
    </w:p>
    <w:p w14:paraId="589E320F" w14:textId="77777777" w:rsidR="00443A71" w:rsidRDefault="00000000">
      <w:pPr>
        <w:pStyle w:val="NormalWeb"/>
        <w:spacing w:before="0" w:beforeAutospacing="0" w:after="0" w:afterAutospacing="0"/>
        <w:ind w:right="-1728"/>
        <w:rPr>
          <w:bCs w:val="0"/>
          <w:color w:val="000000" w:themeColor="text1"/>
          <w:sz w:val="26"/>
          <w:szCs w:val="26"/>
        </w:rPr>
      </w:pPr>
      <w:r>
        <w:rPr>
          <w:b/>
          <w:color w:val="000000" w:themeColor="text1"/>
          <w:sz w:val="26"/>
          <w:szCs w:val="26"/>
        </w:rPr>
        <w:t>Câu 4</w:t>
      </w:r>
      <w:r>
        <w:rPr>
          <w:b/>
          <w:color w:val="000000" w:themeColor="text1"/>
          <w:sz w:val="26"/>
          <w:szCs w:val="26"/>
          <w:lang w:val="en-GB"/>
        </w:rPr>
        <w:t>:</w:t>
      </w:r>
      <w:r>
        <w:rPr>
          <w:b/>
          <w:color w:val="000000" w:themeColor="text1"/>
          <w:sz w:val="26"/>
          <w:szCs w:val="26"/>
        </w:rPr>
        <w:t xml:space="preserve"> </w:t>
      </w:r>
      <w:r>
        <w:rPr>
          <w:color w:val="000000" w:themeColor="text1"/>
          <w:sz w:val="26"/>
          <w:szCs w:val="26"/>
        </w:rPr>
        <w:t>Liên kết giữa các nguyên tử trong phân tử nước là liên kết</w:t>
      </w:r>
    </w:p>
    <w:p w14:paraId="47F3411D" w14:textId="77777777" w:rsidR="00443A71" w:rsidRDefault="00000000">
      <w:pPr>
        <w:pStyle w:val="NormalWeb"/>
        <w:spacing w:before="0" w:beforeAutospacing="0" w:after="0" w:afterAutospacing="0"/>
        <w:rPr>
          <w:color w:val="000000" w:themeColor="text1"/>
          <w:sz w:val="26"/>
          <w:szCs w:val="26"/>
        </w:rPr>
      </w:pPr>
      <w:r>
        <w:rPr>
          <w:sz w:val="26"/>
          <w:szCs w:val="26"/>
        </w:rPr>
        <w:t>A. cộng hóa trị.</w:t>
      </w:r>
      <w:r>
        <w:rPr>
          <w:rFonts w:eastAsia="Arial"/>
          <w:sz w:val="26"/>
          <w:szCs w:val="26"/>
        </w:rPr>
        <w:t xml:space="preserve"> </w:t>
      </w:r>
      <w:r>
        <w:rPr>
          <w:rFonts w:eastAsia="Arial"/>
          <w:color w:val="FF0000"/>
          <w:sz w:val="26"/>
          <w:szCs w:val="26"/>
        </w:rPr>
        <w:tab/>
      </w:r>
      <w:r>
        <w:rPr>
          <w:rFonts w:eastAsia="Arial"/>
          <w:color w:val="FF0000"/>
          <w:sz w:val="26"/>
          <w:szCs w:val="26"/>
        </w:rPr>
        <w:tab/>
      </w:r>
      <w:r>
        <w:rPr>
          <w:rFonts w:eastAsia="Arial"/>
          <w:sz w:val="26"/>
          <w:szCs w:val="26"/>
        </w:rPr>
        <w:t>B. ion.</w:t>
      </w:r>
      <w:r>
        <w:rPr>
          <w:rFonts w:eastAsia="Arial"/>
          <w:sz w:val="26"/>
          <w:szCs w:val="26"/>
        </w:rPr>
        <w:tab/>
      </w:r>
      <w:r>
        <w:rPr>
          <w:rFonts w:eastAsia="Arial"/>
          <w:sz w:val="26"/>
          <w:szCs w:val="26"/>
        </w:rPr>
        <w:tab/>
      </w:r>
      <w:r>
        <w:rPr>
          <w:rFonts w:eastAsia="Arial"/>
          <w:sz w:val="26"/>
          <w:szCs w:val="26"/>
        </w:rPr>
        <w:tab/>
        <w:t>C. kim loại.</w:t>
      </w:r>
      <w:r>
        <w:rPr>
          <w:rFonts w:eastAsia="Arial"/>
          <w:sz w:val="26"/>
          <w:szCs w:val="26"/>
        </w:rPr>
        <w:tab/>
      </w:r>
      <w:r>
        <w:rPr>
          <w:rFonts w:eastAsia="Arial"/>
          <w:sz w:val="26"/>
          <w:szCs w:val="26"/>
        </w:rPr>
        <w:tab/>
        <w:t>D. phi kim.</w:t>
      </w:r>
      <w:r>
        <w:rPr>
          <w:color w:val="000000" w:themeColor="text1"/>
          <w:sz w:val="26"/>
          <w:szCs w:val="26"/>
        </w:rPr>
        <w:tab/>
      </w:r>
    </w:p>
    <w:p w14:paraId="5A15E34E" w14:textId="77777777" w:rsidR="00443A71" w:rsidRDefault="00000000">
      <w:pPr>
        <w:pStyle w:val="NoSpacing"/>
        <w:rPr>
          <w:rFonts w:ascii="Times New Roman" w:hAnsi="Times New Roman" w:cs="Times New Roman"/>
          <w:sz w:val="26"/>
          <w:szCs w:val="26"/>
        </w:rPr>
      </w:pPr>
      <w:r>
        <w:rPr>
          <w:rFonts w:ascii="Times New Roman" w:hAnsi="Times New Roman" w:cs="Times New Roman"/>
          <w:b/>
          <w:bCs/>
          <w:sz w:val="26"/>
          <w:szCs w:val="26"/>
        </w:rPr>
        <w:t>Câu 5</w:t>
      </w:r>
      <w:r>
        <w:rPr>
          <w:rFonts w:ascii="Times New Roman" w:hAnsi="Times New Roman" w:cs="Times New Roman"/>
          <w:b/>
          <w:bCs/>
          <w:sz w:val="26"/>
          <w:szCs w:val="26"/>
          <w:lang w:val="en-GB"/>
        </w:rPr>
        <w:t>:</w:t>
      </w:r>
      <w:r>
        <w:rPr>
          <w:rFonts w:ascii="Times New Roman" w:hAnsi="Times New Roman" w:cs="Times New Roman"/>
          <w:sz w:val="26"/>
          <w:szCs w:val="26"/>
        </w:rPr>
        <w:t> Điền từ còn thiếu vào chỗ trống để tạo thành câu đúng khi nói về kim nam châm.</w:t>
      </w:r>
    </w:p>
    <w:p w14:paraId="14BE0526" w14:textId="77777777" w:rsidR="00443A71" w:rsidRDefault="00000000">
      <w:pPr>
        <w:pStyle w:val="NoSpacing"/>
        <w:rPr>
          <w:rFonts w:ascii="Times New Roman" w:hAnsi="Times New Roman" w:cs="Times New Roman"/>
          <w:sz w:val="26"/>
          <w:szCs w:val="26"/>
        </w:rPr>
      </w:pPr>
      <w:r>
        <w:rPr>
          <w:rFonts w:ascii="Times New Roman" w:hAnsi="Times New Roman" w:cs="Times New Roman"/>
          <w:sz w:val="26"/>
          <w:szCs w:val="26"/>
        </w:rPr>
        <w:t>Khi ở vị trí cân bằng, kim nam châm luôn chỉ hướng …………………………………..</w:t>
      </w:r>
    </w:p>
    <w:p w14:paraId="58D8462A" w14:textId="77777777" w:rsidR="00443A71" w:rsidRDefault="00000000">
      <w:pPr>
        <w:pStyle w:val="NoSpacing"/>
        <w:rPr>
          <w:rFonts w:ascii="Times New Roman" w:hAnsi="Times New Roman" w:cs="Times New Roman"/>
          <w:sz w:val="26"/>
          <w:szCs w:val="26"/>
        </w:rPr>
      </w:pPr>
      <w:r>
        <w:rPr>
          <w:rFonts w:ascii="Times New Roman" w:hAnsi="Times New Roman" w:cs="Times New Roman"/>
          <w:b/>
          <w:bCs/>
          <w:sz w:val="26"/>
          <w:szCs w:val="26"/>
        </w:rPr>
        <w:t>Câu 6</w:t>
      </w:r>
      <w:r>
        <w:rPr>
          <w:rFonts w:ascii="Times New Roman" w:hAnsi="Times New Roman" w:cs="Times New Roman"/>
          <w:b/>
          <w:bCs/>
          <w:sz w:val="26"/>
          <w:szCs w:val="26"/>
          <w:lang w:val="en-GB"/>
        </w:rPr>
        <w:t>:</w:t>
      </w:r>
      <w:r>
        <w:rPr>
          <w:rFonts w:ascii="Times New Roman" w:hAnsi="Times New Roman" w:cs="Times New Roman"/>
          <w:sz w:val="26"/>
          <w:szCs w:val="26"/>
        </w:rPr>
        <w:t> Theo em phát biểu sau đúng hay sai: “Nam châm chỉ có thể hút sắt”.</w:t>
      </w:r>
    </w:p>
    <w:p w14:paraId="7C089E68" w14:textId="77777777" w:rsidR="00443A71" w:rsidRDefault="00000000">
      <w:pPr>
        <w:pStyle w:val="NoSpacing"/>
        <w:rPr>
          <w:rFonts w:ascii="Times New Roman" w:hAnsi="Times New Roman" w:cs="Times New Roman"/>
          <w:sz w:val="26"/>
          <w:szCs w:val="26"/>
        </w:rPr>
      </w:pPr>
      <w:r>
        <w:rPr>
          <w:rFonts w:ascii="Times New Roman" w:hAnsi="Times New Roman" w:cs="Times New Roman"/>
          <w:b/>
          <w:bCs/>
          <w:sz w:val="26"/>
          <w:szCs w:val="26"/>
        </w:rPr>
        <w:t>Câu 7</w:t>
      </w:r>
      <w:r>
        <w:rPr>
          <w:rFonts w:ascii="Times New Roman" w:hAnsi="Times New Roman" w:cs="Times New Roman"/>
          <w:b/>
          <w:bCs/>
          <w:sz w:val="26"/>
          <w:szCs w:val="26"/>
          <w:lang w:val="en-GB"/>
        </w:rPr>
        <w:t>:</w:t>
      </w:r>
      <w:r>
        <w:rPr>
          <w:rFonts w:ascii="Times New Roman" w:hAnsi="Times New Roman" w:cs="Times New Roman"/>
          <w:sz w:val="26"/>
          <w:szCs w:val="26"/>
        </w:rPr>
        <w:t> Nam châm vĩnh cửu có mấy cực?</w:t>
      </w:r>
    </w:p>
    <w:p w14:paraId="71B20439" w14:textId="77777777" w:rsidR="00443A71" w:rsidRDefault="00000000">
      <w:pPr>
        <w:pStyle w:val="NoSpacing"/>
        <w:rPr>
          <w:rFonts w:ascii="Times New Roman" w:hAnsi="Times New Roman" w:cs="Times New Roman"/>
          <w:sz w:val="26"/>
          <w:szCs w:val="26"/>
        </w:rPr>
      </w:pPr>
      <w:r>
        <w:rPr>
          <w:rFonts w:ascii="Times New Roman" w:hAnsi="Times New Roman" w:cs="Times New Roman"/>
          <w:sz w:val="26"/>
          <w:szCs w:val="26"/>
        </w:rPr>
        <w:t>A. 2 cực.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B. 3 cực.</w:t>
      </w:r>
      <w:r>
        <w:rPr>
          <w:rFonts w:ascii="Times New Roman" w:hAnsi="Times New Roman" w:cs="Times New Roman"/>
          <w:sz w:val="26"/>
          <w:szCs w:val="26"/>
        </w:rPr>
        <w:tab/>
      </w:r>
      <w:r>
        <w:rPr>
          <w:rFonts w:ascii="Times New Roman" w:hAnsi="Times New Roman" w:cs="Times New Roman"/>
          <w:sz w:val="26"/>
          <w:szCs w:val="26"/>
        </w:rPr>
        <w:tab/>
        <w:t>C. 4 cực.</w:t>
      </w:r>
      <w:r>
        <w:rPr>
          <w:rFonts w:ascii="Times New Roman" w:hAnsi="Times New Roman" w:cs="Times New Roman"/>
          <w:sz w:val="26"/>
          <w:szCs w:val="26"/>
        </w:rPr>
        <w:tab/>
      </w:r>
      <w:r>
        <w:rPr>
          <w:rFonts w:ascii="Times New Roman" w:hAnsi="Times New Roman" w:cs="Times New Roman"/>
          <w:sz w:val="26"/>
          <w:szCs w:val="26"/>
        </w:rPr>
        <w:tab/>
        <w:t>D. 1 cực.</w:t>
      </w:r>
    </w:p>
    <w:p w14:paraId="5558F611" w14:textId="77777777" w:rsidR="00443A71" w:rsidRDefault="00000000">
      <w:pPr>
        <w:pStyle w:val="NoSpacing"/>
        <w:rPr>
          <w:rFonts w:ascii="Times New Roman" w:hAnsi="Times New Roman" w:cs="Times New Roman"/>
          <w:sz w:val="26"/>
          <w:szCs w:val="26"/>
        </w:rPr>
      </w:pPr>
      <w:r>
        <w:rPr>
          <w:rFonts w:ascii="Times New Roman" w:hAnsi="Times New Roman" w:cs="Times New Roman"/>
          <w:b/>
          <w:bCs/>
          <w:sz w:val="26"/>
          <w:szCs w:val="26"/>
        </w:rPr>
        <w:t>Câu 8</w:t>
      </w:r>
      <w:r>
        <w:rPr>
          <w:rFonts w:ascii="Times New Roman" w:hAnsi="Times New Roman" w:cs="Times New Roman"/>
          <w:b/>
          <w:bCs/>
          <w:sz w:val="26"/>
          <w:szCs w:val="26"/>
          <w:lang w:val="en-GB"/>
        </w:rPr>
        <w:t>:</w:t>
      </w:r>
      <w:r>
        <w:rPr>
          <w:rFonts w:ascii="Times New Roman" w:hAnsi="Times New Roman" w:cs="Times New Roman"/>
          <w:sz w:val="26"/>
          <w:szCs w:val="26"/>
        </w:rPr>
        <w:t> Chọn đáp án đúng về tương tác giữa hai nam châm.</w:t>
      </w:r>
    </w:p>
    <w:p w14:paraId="50E4D1A7" w14:textId="77777777" w:rsidR="00443A71" w:rsidRDefault="00000000">
      <w:pPr>
        <w:pStyle w:val="NoSpacing"/>
        <w:rPr>
          <w:rFonts w:ascii="Times New Roman" w:hAnsi="Times New Roman" w:cs="Times New Roman"/>
          <w:sz w:val="26"/>
          <w:szCs w:val="26"/>
        </w:rPr>
      </w:pPr>
      <w:r>
        <w:rPr>
          <w:rFonts w:ascii="Times New Roman" w:hAnsi="Times New Roman" w:cs="Times New Roman"/>
          <w:sz w:val="26"/>
          <w:szCs w:val="26"/>
        </w:rPr>
        <w:t>A. Hai từ cực khác tên thì hút nhau.</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B. Hai từ cực cùng tên đẩy nhau.</w:t>
      </w:r>
    </w:p>
    <w:p w14:paraId="754BC796" w14:textId="77777777" w:rsidR="00443A71" w:rsidRDefault="00000000">
      <w:pPr>
        <w:pStyle w:val="NoSpacing"/>
        <w:rPr>
          <w:rFonts w:ascii="Times New Roman" w:hAnsi="Times New Roman" w:cs="Times New Roman"/>
          <w:sz w:val="26"/>
          <w:szCs w:val="26"/>
        </w:rPr>
      </w:pPr>
      <w:r>
        <w:rPr>
          <w:rFonts w:ascii="Times New Roman" w:hAnsi="Times New Roman" w:cs="Times New Roman"/>
          <w:sz w:val="26"/>
          <w:szCs w:val="26"/>
        </w:rPr>
        <w:t>C. Cả A và B đều đúng.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D. Cả A và B đều sai.</w:t>
      </w:r>
    </w:p>
    <w:p w14:paraId="7734B01D" w14:textId="77777777" w:rsidR="00443A71" w:rsidRDefault="00000000">
      <w:pPr>
        <w:pStyle w:val="NormalWeb"/>
        <w:spacing w:before="0" w:beforeAutospacing="0" w:after="0" w:afterAutospacing="0"/>
        <w:ind w:left="42" w:right="42"/>
        <w:jc w:val="both"/>
        <w:rPr>
          <w:rFonts w:eastAsia="Arial"/>
          <w:color w:val="000000"/>
          <w:sz w:val="26"/>
          <w:szCs w:val="26"/>
        </w:rPr>
      </w:pPr>
      <w:r>
        <w:rPr>
          <w:rStyle w:val="Strong"/>
          <w:rFonts w:eastAsia="Arial"/>
          <w:color w:val="000000"/>
          <w:sz w:val="26"/>
          <w:szCs w:val="26"/>
        </w:rPr>
        <w:t xml:space="preserve">Câu </w:t>
      </w:r>
      <w:r>
        <w:rPr>
          <w:rStyle w:val="Strong"/>
          <w:rFonts w:eastAsia="Arial"/>
          <w:color w:val="000000"/>
          <w:sz w:val="26"/>
          <w:szCs w:val="26"/>
          <w:lang w:val="en-US"/>
        </w:rPr>
        <w:t>9</w:t>
      </w:r>
      <w:r>
        <w:rPr>
          <w:rStyle w:val="Strong"/>
          <w:rFonts w:eastAsia="Arial"/>
          <w:color w:val="000000"/>
          <w:sz w:val="26"/>
          <w:szCs w:val="26"/>
          <w:lang w:val="en-GB"/>
        </w:rPr>
        <w:t>:</w:t>
      </w:r>
      <w:r>
        <w:rPr>
          <w:rStyle w:val="Strong"/>
          <w:rFonts w:eastAsia="Arial"/>
          <w:b w:val="0"/>
          <w:bCs/>
          <w:color w:val="000000"/>
          <w:sz w:val="26"/>
          <w:szCs w:val="26"/>
        </w:rPr>
        <w:t xml:space="preserve"> </w:t>
      </w:r>
      <w:r>
        <w:rPr>
          <w:rFonts w:eastAsia="Arial"/>
          <w:color w:val="000000"/>
          <w:sz w:val="26"/>
          <w:szCs w:val="26"/>
        </w:rPr>
        <w:t>Sinh trưởng là</w:t>
      </w:r>
    </w:p>
    <w:p w14:paraId="3B5534A8" w14:textId="77777777" w:rsidR="00443A71" w:rsidRDefault="00000000">
      <w:pPr>
        <w:pStyle w:val="NormalWeb"/>
        <w:spacing w:before="0" w:beforeAutospacing="0" w:after="0" w:afterAutospacing="0"/>
        <w:ind w:left="42" w:right="42"/>
        <w:jc w:val="both"/>
        <w:rPr>
          <w:rFonts w:eastAsia="Arial"/>
          <w:color w:val="000000"/>
          <w:sz w:val="26"/>
          <w:szCs w:val="26"/>
        </w:rPr>
      </w:pPr>
      <w:r>
        <w:rPr>
          <w:rStyle w:val="Strong"/>
          <w:rFonts w:eastAsia="Arial"/>
          <w:b w:val="0"/>
          <w:bCs/>
          <w:color w:val="000000"/>
          <w:sz w:val="26"/>
          <w:szCs w:val="26"/>
        </w:rPr>
        <w:t>A.</w:t>
      </w:r>
      <w:r>
        <w:rPr>
          <w:rFonts w:eastAsia="Arial"/>
          <w:color w:val="000000"/>
          <w:sz w:val="26"/>
          <w:szCs w:val="26"/>
        </w:rPr>
        <w:t> quá trình tăng về chiều cao của cơ thể do tăng số lượng và kích thước của tế bào, làm cơ thể lớn lên.</w:t>
      </w:r>
    </w:p>
    <w:p w14:paraId="4ED1EF11" w14:textId="77777777" w:rsidR="00443A71" w:rsidRDefault="00000000">
      <w:pPr>
        <w:pStyle w:val="NormalWeb"/>
        <w:spacing w:before="0" w:beforeAutospacing="0" w:after="0" w:afterAutospacing="0"/>
        <w:ind w:left="42" w:right="42"/>
        <w:jc w:val="both"/>
        <w:rPr>
          <w:rFonts w:eastAsia="Arial"/>
          <w:color w:val="000000"/>
          <w:sz w:val="26"/>
          <w:szCs w:val="26"/>
        </w:rPr>
      </w:pPr>
      <w:r>
        <w:rPr>
          <w:rStyle w:val="Strong"/>
          <w:rFonts w:eastAsia="Arial"/>
          <w:b w:val="0"/>
          <w:bCs/>
          <w:color w:val="000000"/>
          <w:sz w:val="26"/>
          <w:szCs w:val="26"/>
        </w:rPr>
        <w:t>B.</w:t>
      </w:r>
      <w:r>
        <w:rPr>
          <w:rFonts w:eastAsia="Arial"/>
          <w:color w:val="000000"/>
          <w:sz w:val="26"/>
          <w:szCs w:val="26"/>
        </w:rPr>
        <w:t> quá trình tăng về kích thước của cơ thể do tăng số lượng và kích thước của tế bào, làm cơ thể lớn lên.</w:t>
      </w:r>
    </w:p>
    <w:p w14:paraId="66CD3770" w14:textId="77777777" w:rsidR="00443A71" w:rsidRDefault="00000000">
      <w:pPr>
        <w:pStyle w:val="NormalWeb"/>
        <w:spacing w:before="0" w:beforeAutospacing="0" w:after="0" w:afterAutospacing="0"/>
        <w:ind w:left="42" w:right="42"/>
        <w:jc w:val="both"/>
        <w:rPr>
          <w:rFonts w:eastAsia="Arial"/>
          <w:color w:val="000000"/>
          <w:sz w:val="26"/>
          <w:szCs w:val="26"/>
        </w:rPr>
      </w:pPr>
      <w:r>
        <w:rPr>
          <w:rStyle w:val="Strong"/>
          <w:rFonts w:eastAsia="Arial"/>
          <w:b w:val="0"/>
          <w:bCs/>
          <w:color w:val="000000"/>
          <w:sz w:val="26"/>
          <w:szCs w:val="26"/>
        </w:rPr>
        <w:t>C.</w:t>
      </w:r>
      <w:r>
        <w:rPr>
          <w:rFonts w:eastAsia="Arial"/>
          <w:color w:val="000000"/>
          <w:sz w:val="26"/>
          <w:szCs w:val="26"/>
        </w:rPr>
        <w:t> quá trình tăng về khối lượng của cơ thể do tăng số lượng và kích thước của tế bào, làm cơ thể lớn lên.</w:t>
      </w:r>
    </w:p>
    <w:p w14:paraId="69D4C2D7" w14:textId="77777777" w:rsidR="00443A71" w:rsidRDefault="00000000">
      <w:pPr>
        <w:pStyle w:val="NormalWeb"/>
        <w:spacing w:before="0" w:beforeAutospacing="0" w:after="0" w:afterAutospacing="0"/>
        <w:ind w:left="42" w:right="42"/>
        <w:jc w:val="both"/>
        <w:rPr>
          <w:rFonts w:eastAsia="Arial"/>
          <w:color w:val="000000"/>
          <w:sz w:val="26"/>
          <w:szCs w:val="26"/>
        </w:rPr>
      </w:pPr>
      <w:r>
        <w:rPr>
          <w:rStyle w:val="Strong"/>
          <w:rFonts w:eastAsia="Arial"/>
          <w:b w:val="0"/>
          <w:bCs/>
          <w:color w:val="000000"/>
          <w:sz w:val="26"/>
          <w:szCs w:val="26"/>
        </w:rPr>
        <w:t>D.</w:t>
      </w:r>
      <w:r>
        <w:rPr>
          <w:rFonts w:eastAsia="Arial"/>
          <w:color w:val="000000"/>
          <w:sz w:val="26"/>
          <w:szCs w:val="26"/>
        </w:rPr>
        <w:t> quá trình tăng về kích thước và khối lượng của cơ thể do tăng số lượng và kích thước của tế bào, làm cơ thể lớn lên.</w:t>
      </w:r>
    </w:p>
    <w:p w14:paraId="22439550" w14:textId="77777777" w:rsidR="00443A71" w:rsidRDefault="00000000">
      <w:pPr>
        <w:pStyle w:val="NormalWeb"/>
        <w:spacing w:before="0" w:beforeAutospacing="0" w:after="0" w:afterAutospacing="0"/>
        <w:ind w:left="42" w:right="42"/>
        <w:jc w:val="both"/>
        <w:rPr>
          <w:rFonts w:eastAsia="Arial"/>
          <w:color w:val="000000"/>
          <w:sz w:val="26"/>
          <w:szCs w:val="26"/>
          <w:lang w:val="en-US"/>
        </w:rPr>
      </w:pPr>
      <w:r>
        <w:rPr>
          <w:b/>
          <w:bCs w:val="0"/>
          <w:sz w:val="26"/>
          <w:szCs w:val="26"/>
          <w:shd w:val="clear" w:color="auto" w:fill="FFFFFF"/>
        </w:rPr>
        <w:t>Câu 10</w:t>
      </w:r>
      <w:r>
        <w:rPr>
          <w:b/>
          <w:bCs w:val="0"/>
          <w:sz w:val="26"/>
          <w:szCs w:val="26"/>
          <w:shd w:val="clear" w:color="auto" w:fill="FFFFFF"/>
          <w:lang w:val="en-GB"/>
        </w:rPr>
        <w:t>:</w:t>
      </w:r>
      <w:r>
        <w:rPr>
          <w:b/>
          <w:bCs w:val="0"/>
          <w:sz w:val="26"/>
          <w:szCs w:val="26"/>
          <w:shd w:val="clear" w:color="auto" w:fill="FFFFFF"/>
        </w:rPr>
        <w:t xml:space="preserve"> </w:t>
      </w:r>
      <w:r>
        <w:rPr>
          <w:rFonts w:eastAsia="Arial"/>
          <w:color w:val="000000"/>
          <w:sz w:val="26"/>
          <w:szCs w:val="26"/>
        </w:rPr>
        <w:t>Phát triển của sinh vật là</w:t>
      </w:r>
      <w:r>
        <w:rPr>
          <w:rFonts w:eastAsia="Arial"/>
          <w:color w:val="000000"/>
          <w:sz w:val="26"/>
          <w:szCs w:val="26"/>
          <w:lang w:val="en-US"/>
        </w:rPr>
        <w:t xml:space="preserve">: </w:t>
      </w:r>
    </w:p>
    <w:p w14:paraId="15C3E46C" w14:textId="77777777" w:rsidR="00443A71" w:rsidRDefault="00000000">
      <w:pPr>
        <w:pStyle w:val="NormalWeb"/>
        <w:spacing w:before="0" w:beforeAutospacing="0" w:after="0" w:afterAutospacing="0"/>
        <w:ind w:left="42" w:right="42"/>
        <w:jc w:val="both"/>
        <w:rPr>
          <w:rFonts w:eastAsia="Arial"/>
          <w:bCs w:val="0"/>
          <w:color w:val="000000"/>
          <w:sz w:val="26"/>
          <w:szCs w:val="26"/>
        </w:rPr>
      </w:pPr>
      <w:r>
        <w:rPr>
          <w:rStyle w:val="Strong"/>
          <w:rFonts w:eastAsia="Arial"/>
          <w:b w:val="0"/>
          <w:color w:val="000000"/>
          <w:sz w:val="26"/>
          <w:szCs w:val="26"/>
        </w:rPr>
        <w:t>A.</w:t>
      </w:r>
      <w:r>
        <w:rPr>
          <w:rFonts w:eastAsia="Arial"/>
          <w:bCs w:val="0"/>
          <w:color w:val="000000"/>
          <w:sz w:val="26"/>
          <w:szCs w:val="26"/>
        </w:rPr>
        <w:t> quá trình biến đổi tạo nên các tế bào, mô, cơ quan và hình thành chức năng mới ở các giai đoạn.</w:t>
      </w:r>
    </w:p>
    <w:p w14:paraId="171ECC38" w14:textId="77777777" w:rsidR="00443A71" w:rsidRDefault="00000000">
      <w:pPr>
        <w:pStyle w:val="NormalWeb"/>
        <w:spacing w:before="0" w:beforeAutospacing="0" w:after="0" w:afterAutospacing="0"/>
        <w:ind w:left="42" w:right="42"/>
        <w:jc w:val="both"/>
        <w:rPr>
          <w:rFonts w:eastAsia="Arial"/>
          <w:bCs w:val="0"/>
          <w:color w:val="000000"/>
          <w:sz w:val="26"/>
          <w:szCs w:val="26"/>
        </w:rPr>
      </w:pPr>
      <w:r>
        <w:rPr>
          <w:rStyle w:val="Strong"/>
          <w:rFonts w:eastAsia="Arial"/>
          <w:b w:val="0"/>
          <w:color w:val="000000"/>
          <w:sz w:val="26"/>
          <w:szCs w:val="26"/>
        </w:rPr>
        <w:t>B.</w:t>
      </w:r>
      <w:r>
        <w:rPr>
          <w:rFonts w:eastAsia="Arial"/>
          <w:bCs w:val="0"/>
          <w:color w:val="000000"/>
          <w:sz w:val="26"/>
          <w:szCs w:val="26"/>
        </w:rPr>
        <w:t> quá trình tăng về kích thước, khối lượng của cơ thể do tăng số lượng và kích thước của tế bào, làm cơ thể lớn lên.</w:t>
      </w:r>
    </w:p>
    <w:p w14:paraId="138D30AD" w14:textId="77777777" w:rsidR="00443A71" w:rsidRDefault="00000000">
      <w:pPr>
        <w:pStyle w:val="NormalWeb"/>
        <w:spacing w:before="0" w:beforeAutospacing="0" w:after="0" w:afterAutospacing="0"/>
        <w:ind w:left="42" w:right="42"/>
        <w:jc w:val="both"/>
        <w:rPr>
          <w:rFonts w:eastAsia="Arial"/>
          <w:bCs w:val="0"/>
          <w:color w:val="000000"/>
          <w:sz w:val="26"/>
          <w:szCs w:val="26"/>
        </w:rPr>
      </w:pPr>
      <w:r>
        <w:rPr>
          <w:rStyle w:val="Strong"/>
          <w:rFonts w:eastAsia="Arial"/>
          <w:b w:val="0"/>
          <w:color w:val="000000"/>
          <w:sz w:val="26"/>
          <w:szCs w:val="26"/>
        </w:rPr>
        <w:t>C.</w:t>
      </w:r>
      <w:r>
        <w:rPr>
          <w:rFonts w:eastAsia="Arial"/>
          <w:bCs w:val="0"/>
          <w:color w:val="000000"/>
          <w:sz w:val="26"/>
          <w:szCs w:val="26"/>
        </w:rPr>
        <w:t> quá trình biến đổi tạo nên các tế bào, mô, cơ quan ở các giai đoạn.</w:t>
      </w:r>
    </w:p>
    <w:p w14:paraId="2A911665" w14:textId="77777777" w:rsidR="00443A71" w:rsidRDefault="00000000">
      <w:pPr>
        <w:pStyle w:val="NormalWeb"/>
        <w:spacing w:before="0" w:beforeAutospacing="0" w:after="0" w:afterAutospacing="0"/>
        <w:ind w:left="42" w:right="42"/>
        <w:jc w:val="both"/>
        <w:rPr>
          <w:rFonts w:eastAsia="Arial"/>
          <w:bCs w:val="0"/>
          <w:color w:val="000000"/>
          <w:sz w:val="26"/>
          <w:szCs w:val="26"/>
        </w:rPr>
      </w:pPr>
      <w:r>
        <w:rPr>
          <w:rStyle w:val="Strong"/>
          <w:rFonts w:eastAsia="Arial"/>
          <w:b w:val="0"/>
          <w:color w:val="000000"/>
          <w:sz w:val="26"/>
          <w:szCs w:val="26"/>
        </w:rPr>
        <w:t>D.</w:t>
      </w:r>
      <w:r>
        <w:rPr>
          <w:rFonts w:eastAsia="Arial"/>
          <w:bCs w:val="0"/>
          <w:color w:val="000000"/>
          <w:sz w:val="26"/>
          <w:szCs w:val="26"/>
        </w:rPr>
        <w:t> quá trình biến đổi hình thành chức năng mới ở các giai đoạn.</w:t>
      </w:r>
    </w:p>
    <w:p w14:paraId="1B14E75A" w14:textId="77777777" w:rsidR="00443A71" w:rsidRDefault="00000000">
      <w:pPr>
        <w:spacing w:after="0" w:line="240" w:lineRule="auto"/>
        <w:jc w:val="both"/>
        <w:rPr>
          <w:rFonts w:eastAsia="Arial" w:cs="Times New Roman"/>
          <w:bCs/>
          <w:color w:val="000000" w:themeColor="text1"/>
          <w:sz w:val="26"/>
          <w:szCs w:val="26"/>
        </w:rPr>
      </w:pPr>
      <w:r>
        <w:rPr>
          <w:rFonts w:eastAsia="Arial" w:cs="Times New Roman"/>
          <w:b/>
          <w:color w:val="000000" w:themeColor="text1"/>
          <w:sz w:val="26"/>
          <w:szCs w:val="26"/>
        </w:rPr>
        <w:t>Câu 11</w:t>
      </w:r>
      <w:r>
        <w:rPr>
          <w:rFonts w:eastAsia="Arial" w:cs="Times New Roman"/>
          <w:b/>
          <w:color w:val="000000" w:themeColor="text1"/>
          <w:sz w:val="26"/>
          <w:szCs w:val="26"/>
          <w:lang w:val="en-GB"/>
        </w:rPr>
        <w:t>:</w:t>
      </w:r>
      <w:r>
        <w:rPr>
          <w:rFonts w:eastAsia="Arial" w:cs="Times New Roman"/>
          <w:b/>
          <w:color w:val="000000" w:themeColor="text1"/>
          <w:sz w:val="26"/>
          <w:szCs w:val="26"/>
        </w:rPr>
        <w:t xml:space="preserve"> </w:t>
      </w:r>
      <w:r>
        <w:rPr>
          <w:rFonts w:eastAsia="Arial" w:cs="Times New Roman"/>
          <w:bCs/>
          <w:color w:val="000000" w:themeColor="text1"/>
          <w:sz w:val="26"/>
          <w:szCs w:val="26"/>
        </w:rPr>
        <w:t>Thực vật sinh trưởng được là nhờ hoạt động của:</w:t>
      </w:r>
    </w:p>
    <w:p w14:paraId="0BFC2630" w14:textId="77777777" w:rsidR="00443A71" w:rsidRDefault="00000000">
      <w:pPr>
        <w:spacing w:after="0" w:line="240" w:lineRule="auto"/>
        <w:jc w:val="both"/>
        <w:rPr>
          <w:rFonts w:eastAsia="Arial" w:cs="Times New Roman"/>
          <w:bCs/>
          <w:color w:val="000000" w:themeColor="text1"/>
          <w:sz w:val="26"/>
          <w:szCs w:val="26"/>
        </w:rPr>
      </w:pPr>
      <w:r>
        <w:rPr>
          <w:rFonts w:eastAsia="Arial" w:cs="Times New Roman"/>
          <w:bCs/>
          <w:color w:val="000000" w:themeColor="text1"/>
          <w:sz w:val="26"/>
          <w:szCs w:val="26"/>
        </w:rPr>
        <w:t xml:space="preserve">A. mô dẫn                       </w:t>
      </w:r>
      <w:r>
        <w:rPr>
          <w:rFonts w:eastAsia="Arial" w:cs="Times New Roman"/>
          <w:bCs/>
          <w:color w:val="000000" w:themeColor="text1"/>
          <w:sz w:val="26"/>
          <w:szCs w:val="26"/>
          <w:lang w:val="en-GB"/>
        </w:rPr>
        <w:tab/>
      </w:r>
      <w:r>
        <w:rPr>
          <w:rFonts w:eastAsia="Arial" w:cs="Times New Roman"/>
          <w:bCs/>
          <w:color w:val="000000" w:themeColor="text1"/>
          <w:sz w:val="26"/>
          <w:szCs w:val="26"/>
        </w:rPr>
        <w:t xml:space="preserve">B. mô biểu bì                  </w:t>
      </w:r>
      <w:r>
        <w:rPr>
          <w:rFonts w:eastAsia="Arial" w:cs="Times New Roman"/>
          <w:bCs/>
          <w:color w:val="000000" w:themeColor="text1"/>
          <w:sz w:val="26"/>
          <w:szCs w:val="26"/>
          <w:lang w:val="en-GB"/>
        </w:rPr>
        <w:tab/>
      </w:r>
      <w:r>
        <w:rPr>
          <w:rFonts w:eastAsia="Arial" w:cs="Times New Roman"/>
          <w:bCs/>
          <w:color w:val="000000" w:themeColor="text1"/>
          <w:sz w:val="26"/>
          <w:szCs w:val="26"/>
        </w:rPr>
        <w:t>C. mô phân sinh       D. mô xốp</w:t>
      </w:r>
    </w:p>
    <w:p w14:paraId="6351C5A5" w14:textId="77777777" w:rsidR="00443A71" w:rsidRDefault="00000000">
      <w:pPr>
        <w:pStyle w:val="NormalWeb"/>
        <w:shd w:val="clear" w:color="auto" w:fill="FFFFFF"/>
        <w:spacing w:before="0" w:beforeAutospacing="0" w:after="0" w:afterAutospacing="0"/>
        <w:rPr>
          <w:sz w:val="26"/>
          <w:szCs w:val="26"/>
          <w:shd w:val="clear" w:color="auto" w:fill="FFFFFF"/>
        </w:rPr>
      </w:pPr>
      <w:r>
        <w:rPr>
          <w:b/>
          <w:bCs w:val="0"/>
          <w:sz w:val="26"/>
          <w:szCs w:val="26"/>
          <w:shd w:val="clear" w:color="auto" w:fill="FFFFFF"/>
        </w:rPr>
        <w:t>Câu 1</w:t>
      </w:r>
      <w:r>
        <w:rPr>
          <w:b/>
          <w:bCs w:val="0"/>
          <w:sz w:val="26"/>
          <w:szCs w:val="26"/>
          <w:shd w:val="clear" w:color="auto" w:fill="FFFFFF"/>
          <w:lang w:val="en-US"/>
        </w:rPr>
        <w:t>2</w:t>
      </w:r>
      <w:r>
        <w:rPr>
          <w:b/>
          <w:bCs w:val="0"/>
          <w:sz w:val="26"/>
          <w:szCs w:val="26"/>
          <w:shd w:val="clear" w:color="auto" w:fill="FFFFFF"/>
        </w:rPr>
        <w:t xml:space="preserve">: </w:t>
      </w:r>
      <w:r>
        <w:rPr>
          <w:sz w:val="26"/>
          <w:szCs w:val="26"/>
          <w:shd w:val="clear" w:color="auto" w:fill="FFFFFF"/>
        </w:rPr>
        <w:t>Mô phân sinh đỉnh giúp thân, cành và rễ tăng lên về</w:t>
      </w:r>
    </w:p>
    <w:p w14:paraId="53182C59" w14:textId="77777777" w:rsidR="00443A71" w:rsidRDefault="00000000">
      <w:pPr>
        <w:pStyle w:val="NormalWeb"/>
        <w:shd w:val="clear" w:color="auto" w:fill="FFFFFF"/>
        <w:spacing w:before="0" w:beforeAutospacing="0" w:after="0" w:afterAutospacing="0"/>
        <w:rPr>
          <w:sz w:val="26"/>
          <w:szCs w:val="26"/>
        </w:rPr>
      </w:pPr>
      <w:r>
        <w:rPr>
          <w:sz w:val="26"/>
          <w:szCs w:val="26"/>
          <w:shd w:val="clear" w:color="auto" w:fill="FFFFFF"/>
        </w:rPr>
        <w:t xml:space="preserve">A. </w:t>
      </w:r>
      <w:r>
        <w:rPr>
          <w:sz w:val="26"/>
          <w:szCs w:val="26"/>
          <w:shd w:val="clear" w:color="auto" w:fill="FFFFFF"/>
          <w:lang w:val="en-US"/>
        </w:rPr>
        <w:t>khối lượng</w:t>
      </w:r>
      <w:r>
        <w:rPr>
          <w:sz w:val="26"/>
          <w:szCs w:val="26"/>
          <w:shd w:val="clear" w:color="auto" w:fill="FFFFFF"/>
        </w:rPr>
        <w:t>.</w:t>
      </w:r>
      <w:r>
        <w:rPr>
          <w:sz w:val="26"/>
          <w:szCs w:val="26"/>
        </w:rPr>
        <w:tab/>
      </w:r>
      <w:r>
        <w:rPr>
          <w:sz w:val="26"/>
          <w:szCs w:val="26"/>
        </w:rPr>
        <w:tab/>
      </w:r>
      <w:r>
        <w:rPr>
          <w:sz w:val="26"/>
          <w:szCs w:val="26"/>
          <w:shd w:val="clear" w:color="auto" w:fill="FFFFFF"/>
        </w:rPr>
        <w:t>B. chiều rộng.</w:t>
      </w:r>
      <w:r>
        <w:rPr>
          <w:sz w:val="26"/>
          <w:szCs w:val="26"/>
        </w:rPr>
        <w:tab/>
      </w:r>
      <w:r>
        <w:rPr>
          <w:sz w:val="26"/>
          <w:szCs w:val="26"/>
        </w:rPr>
        <w:tab/>
      </w:r>
      <w:r>
        <w:rPr>
          <w:sz w:val="26"/>
          <w:szCs w:val="26"/>
          <w:shd w:val="clear" w:color="auto" w:fill="FFFFFF"/>
        </w:rPr>
        <w:t xml:space="preserve">C. </w:t>
      </w:r>
      <w:r>
        <w:rPr>
          <w:sz w:val="26"/>
          <w:szCs w:val="26"/>
          <w:shd w:val="clear" w:color="auto" w:fill="FFFFFF"/>
          <w:lang w:val="en-US"/>
        </w:rPr>
        <w:t>chiều dài</w:t>
      </w:r>
      <w:r>
        <w:rPr>
          <w:sz w:val="26"/>
          <w:szCs w:val="26"/>
          <w:shd w:val="clear" w:color="auto" w:fill="FFFFFF"/>
        </w:rPr>
        <w:t>.</w:t>
      </w:r>
      <w:r>
        <w:rPr>
          <w:sz w:val="26"/>
          <w:szCs w:val="26"/>
        </w:rPr>
        <w:tab/>
      </w:r>
      <w:r>
        <w:rPr>
          <w:sz w:val="26"/>
          <w:szCs w:val="26"/>
        </w:rPr>
        <w:tab/>
      </w:r>
      <w:r>
        <w:rPr>
          <w:sz w:val="26"/>
          <w:szCs w:val="26"/>
          <w:shd w:val="clear" w:color="auto" w:fill="FFFFFF"/>
        </w:rPr>
        <w:t>D. trọng lượng.</w:t>
      </w:r>
    </w:p>
    <w:p w14:paraId="616A3144" w14:textId="77777777" w:rsidR="00443A71" w:rsidRDefault="00000000">
      <w:pPr>
        <w:spacing w:after="0" w:line="240" w:lineRule="auto"/>
        <w:rPr>
          <w:rFonts w:cs="Times New Roman"/>
          <w:b/>
          <w:bCs/>
          <w:sz w:val="26"/>
          <w:szCs w:val="26"/>
        </w:rPr>
      </w:pPr>
      <w:r>
        <w:rPr>
          <w:rFonts w:cs="Times New Roman"/>
          <w:b/>
          <w:bCs/>
          <w:sz w:val="26"/>
          <w:szCs w:val="26"/>
        </w:rPr>
        <w:lastRenderedPageBreak/>
        <w:t>PHẦN II TỰ LUẬN: (7,0 điểm)</w:t>
      </w:r>
    </w:p>
    <w:p w14:paraId="41F0DCDD" w14:textId="77777777" w:rsidR="00443A71" w:rsidRDefault="00000000">
      <w:pPr>
        <w:pStyle w:val="NormalWeb"/>
        <w:shd w:val="clear" w:color="auto" w:fill="FFFFFF"/>
        <w:spacing w:before="0" w:beforeAutospacing="0" w:after="0" w:afterAutospacing="0"/>
        <w:jc w:val="both"/>
        <w:rPr>
          <w:sz w:val="26"/>
          <w:szCs w:val="26"/>
        </w:rPr>
      </w:pPr>
      <w:r>
        <w:rPr>
          <w:b/>
          <w:sz w:val="26"/>
          <w:szCs w:val="26"/>
        </w:rPr>
        <w:t>Câu 13</w:t>
      </w:r>
      <w:r>
        <w:rPr>
          <w:b/>
          <w:sz w:val="26"/>
          <w:szCs w:val="26"/>
          <w:lang w:val="en-GB"/>
        </w:rPr>
        <w:t xml:space="preserve">: </w:t>
      </w:r>
      <w:r>
        <w:rPr>
          <w:b/>
          <w:sz w:val="26"/>
          <w:szCs w:val="26"/>
        </w:rPr>
        <w:t>(1 điểm)</w:t>
      </w:r>
      <w:r>
        <w:rPr>
          <w:b/>
          <w:sz w:val="26"/>
          <w:szCs w:val="26"/>
          <w:lang w:val="en-GB"/>
        </w:rPr>
        <w:t xml:space="preserve"> </w:t>
      </w:r>
      <w:r>
        <w:rPr>
          <w:sz w:val="26"/>
          <w:szCs w:val="26"/>
        </w:rPr>
        <w:t>Trong các chất cho dưới đây hãy chỉ ra chất nào là đơn chất, chất nào là hợp chất?</w:t>
      </w:r>
    </w:p>
    <w:p w14:paraId="5055D7FC" w14:textId="77777777" w:rsidR="00443A71" w:rsidRDefault="00000000">
      <w:pPr>
        <w:pStyle w:val="NormalWeb"/>
        <w:shd w:val="clear" w:color="auto" w:fill="FFFFFF"/>
        <w:spacing w:before="0" w:beforeAutospacing="0" w:after="0" w:afterAutospacing="0"/>
        <w:jc w:val="both"/>
        <w:rPr>
          <w:sz w:val="26"/>
          <w:szCs w:val="26"/>
        </w:rPr>
      </w:pPr>
      <w:r>
        <w:rPr>
          <w:sz w:val="26"/>
          <w:szCs w:val="26"/>
        </w:rPr>
        <w:t xml:space="preserve">a/ </w:t>
      </w:r>
      <w:r>
        <w:rPr>
          <w:color w:val="000000"/>
          <w:sz w:val="26"/>
          <w:szCs w:val="26"/>
          <w:shd w:val="clear" w:color="auto" w:fill="FFFFFF"/>
        </w:rPr>
        <w:t>Calcium carbonate được tạo thành từ nguyên tố Ca, C, O</w:t>
      </w:r>
      <w:r>
        <w:rPr>
          <w:sz w:val="26"/>
          <w:szCs w:val="26"/>
        </w:rPr>
        <w:t>.</w:t>
      </w:r>
    </w:p>
    <w:p w14:paraId="084BC640" w14:textId="77777777" w:rsidR="00443A71" w:rsidRDefault="00000000">
      <w:pPr>
        <w:pStyle w:val="NormalWeb"/>
        <w:shd w:val="clear" w:color="auto" w:fill="FFFFFF"/>
        <w:spacing w:before="0" w:beforeAutospacing="0" w:after="0" w:afterAutospacing="0"/>
        <w:jc w:val="both"/>
        <w:rPr>
          <w:sz w:val="26"/>
          <w:szCs w:val="26"/>
        </w:rPr>
      </w:pPr>
      <w:r>
        <w:rPr>
          <w:sz w:val="26"/>
          <w:szCs w:val="26"/>
        </w:rPr>
        <w:t xml:space="preserve">b/ </w:t>
      </w:r>
      <w:r>
        <w:rPr>
          <w:color w:val="000000"/>
          <w:sz w:val="26"/>
          <w:szCs w:val="26"/>
          <w:shd w:val="clear" w:color="auto" w:fill="FFFFFF"/>
        </w:rPr>
        <w:t>Hydrogen chloride được tạo thành từ nguyên tố H và Cl</w:t>
      </w:r>
      <w:r>
        <w:rPr>
          <w:sz w:val="26"/>
          <w:szCs w:val="26"/>
        </w:rPr>
        <w:t>.</w:t>
      </w:r>
    </w:p>
    <w:p w14:paraId="5E0147B6" w14:textId="77777777" w:rsidR="00443A71" w:rsidRDefault="00000000">
      <w:pPr>
        <w:pStyle w:val="NormalWeb"/>
        <w:shd w:val="clear" w:color="auto" w:fill="FFFFFF"/>
        <w:spacing w:before="0" w:beforeAutospacing="0" w:after="0" w:afterAutospacing="0"/>
        <w:jc w:val="both"/>
        <w:rPr>
          <w:sz w:val="26"/>
          <w:szCs w:val="26"/>
        </w:rPr>
      </w:pPr>
      <w:r>
        <w:rPr>
          <w:sz w:val="26"/>
          <w:szCs w:val="26"/>
        </w:rPr>
        <w:t xml:space="preserve">c/ Khí </w:t>
      </w:r>
      <w:r>
        <w:rPr>
          <w:color w:val="000000"/>
          <w:sz w:val="26"/>
          <w:szCs w:val="26"/>
          <w:shd w:val="clear" w:color="auto" w:fill="FFFFFF"/>
        </w:rPr>
        <w:t>oxygen</w:t>
      </w:r>
      <w:r>
        <w:rPr>
          <w:sz w:val="26"/>
          <w:szCs w:val="26"/>
        </w:rPr>
        <w:t xml:space="preserve"> tạo nên từ nguyên tố O.</w:t>
      </w:r>
    </w:p>
    <w:p w14:paraId="7228EF60" w14:textId="77777777" w:rsidR="00443A71" w:rsidRDefault="00000000">
      <w:pPr>
        <w:pStyle w:val="NormalWeb"/>
        <w:shd w:val="clear" w:color="auto" w:fill="FFFFFF"/>
        <w:spacing w:before="0" w:beforeAutospacing="0" w:after="0" w:afterAutospacing="0"/>
        <w:jc w:val="both"/>
        <w:rPr>
          <w:color w:val="000000"/>
          <w:sz w:val="26"/>
          <w:szCs w:val="26"/>
        </w:rPr>
      </w:pPr>
      <w:r>
        <w:rPr>
          <w:sz w:val="26"/>
          <w:szCs w:val="26"/>
        </w:rPr>
        <w:t xml:space="preserve">d/ </w:t>
      </w:r>
      <w:r>
        <w:rPr>
          <w:color w:val="000000"/>
          <w:sz w:val="26"/>
          <w:szCs w:val="26"/>
          <w:shd w:val="clear" w:color="auto" w:fill="FFFFFF"/>
        </w:rPr>
        <w:t>Sodium chloride được tạo bởi nguyên tố Na và Cl</w:t>
      </w:r>
      <w:r>
        <w:rPr>
          <w:color w:val="000000"/>
          <w:sz w:val="26"/>
          <w:szCs w:val="26"/>
        </w:rPr>
        <w:t>.</w:t>
      </w:r>
    </w:p>
    <w:p w14:paraId="2774230C" w14:textId="77777777" w:rsidR="00443A71" w:rsidRDefault="00000000">
      <w:pPr>
        <w:spacing w:after="0" w:line="240" w:lineRule="auto"/>
        <w:ind w:right="35"/>
        <w:jc w:val="both"/>
        <w:rPr>
          <w:rFonts w:eastAsia="Calibri" w:cs="Times New Roman"/>
          <w:sz w:val="26"/>
          <w:szCs w:val="26"/>
        </w:rPr>
      </w:pPr>
      <w:r>
        <w:rPr>
          <w:rFonts w:cs="Times New Roman"/>
          <w:b/>
          <w:sz w:val="26"/>
          <w:szCs w:val="26"/>
        </w:rPr>
        <w:t>Câu 14</w:t>
      </w:r>
      <w:r>
        <w:rPr>
          <w:rFonts w:cs="Times New Roman"/>
          <w:b/>
          <w:sz w:val="26"/>
          <w:szCs w:val="26"/>
          <w:lang w:val="en-GB"/>
        </w:rPr>
        <w:t>:</w:t>
      </w:r>
      <w:r>
        <w:rPr>
          <w:rFonts w:cs="Times New Roman"/>
          <w:b/>
          <w:sz w:val="26"/>
          <w:szCs w:val="26"/>
        </w:rPr>
        <w:t xml:space="preserve"> (1 điểm)</w:t>
      </w:r>
      <w:r>
        <w:rPr>
          <w:rFonts w:cs="Times New Roman"/>
          <w:b/>
          <w:sz w:val="26"/>
          <w:szCs w:val="26"/>
          <w:lang w:val="en-GB"/>
        </w:rPr>
        <w:t xml:space="preserve"> </w:t>
      </w:r>
      <w:r>
        <w:rPr>
          <w:rFonts w:eastAsia="Calibri" w:cs="Times New Roman"/>
          <w:sz w:val="26"/>
          <w:szCs w:val="26"/>
        </w:rPr>
        <w:t>Hãy giải thích vì sao ammonia (NH</w:t>
      </w:r>
      <w:r>
        <w:rPr>
          <w:rFonts w:eastAsia="Calibri" w:cs="Times New Roman"/>
          <w:sz w:val="26"/>
          <w:szCs w:val="26"/>
          <w:vertAlign w:val="subscript"/>
        </w:rPr>
        <w:t>3</w:t>
      </w:r>
      <w:r>
        <w:rPr>
          <w:rFonts w:eastAsia="Calibri" w:cs="Times New Roman"/>
          <w:sz w:val="26"/>
          <w:szCs w:val="26"/>
        </w:rPr>
        <w:t>)</w:t>
      </w:r>
      <w:r>
        <w:rPr>
          <w:rFonts w:eastAsia="Calibri" w:cs="Times New Roman"/>
          <w:b/>
          <w:bCs/>
          <w:sz w:val="26"/>
          <w:szCs w:val="26"/>
        </w:rPr>
        <w:t xml:space="preserve"> </w:t>
      </w:r>
      <w:r>
        <w:rPr>
          <w:rFonts w:eastAsia="Calibri" w:cs="Times New Roman"/>
          <w:sz w:val="26"/>
          <w:szCs w:val="26"/>
        </w:rPr>
        <w:t>là chất khí ở nhiệt độ phòng?</w:t>
      </w:r>
    </w:p>
    <w:p w14:paraId="2D714FDD" w14:textId="77777777" w:rsidR="00443A71" w:rsidRDefault="00000000">
      <w:pPr>
        <w:pStyle w:val="NoSpacing"/>
        <w:jc w:val="both"/>
        <w:rPr>
          <w:rFonts w:ascii="Times New Roman" w:hAnsi="Times New Roman" w:cs="Times New Roman"/>
          <w:sz w:val="26"/>
          <w:szCs w:val="26"/>
        </w:rPr>
      </w:pPr>
      <w:r>
        <w:rPr>
          <w:rFonts w:ascii="Times New Roman" w:hAnsi="Times New Roman" w:cs="Times New Roman"/>
          <w:b/>
          <w:bCs/>
          <w:sz w:val="26"/>
          <w:szCs w:val="26"/>
        </w:rPr>
        <w:t>Câu 15</w:t>
      </w:r>
      <w:r>
        <w:rPr>
          <w:rFonts w:ascii="Times New Roman" w:hAnsi="Times New Roman" w:cs="Times New Roman"/>
          <w:b/>
          <w:bCs/>
          <w:sz w:val="26"/>
          <w:szCs w:val="26"/>
          <w:lang w:val="en-GB"/>
        </w:rPr>
        <w:t>:</w:t>
      </w:r>
      <w:r>
        <w:rPr>
          <w:rFonts w:ascii="Times New Roman" w:hAnsi="Times New Roman" w:cs="Times New Roman"/>
          <w:b/>
          <w:bCs/>
          <w:sz w:val="26"/>
          <w:szCs w:val="26"/>
        </w:rPr>
        <w:t xml:space="preserve"> (1 điểm)</w:t>
      </w:r>
      <w:r>
        <w:rPr>
          <w:rFonts w:ascii="Times New Roman" w:hAnsi="Times New Roman" w:cs="Times New Roman"/>
          <w:sz w:val="26"/>
          <w:szCs w:val="26"/>
        </w:rPr>
        <w:t xml:space="preserve"> </w:t>
      </w:r>
      <w:r>
        <w:rPr>
          <w:rFonts w:ascii="Times New Roman" w:hAnsi="Times New Roman" w:cs="Times New Roman"/>
          <w:color w:val="000000"/>
          <w:sz w:val="26"/>
          <w:szCs w:val="26"/>
          <w:shd w:val="clear" w:color="auto" w:fill="FFFFFF"/>
        </w:rPr>
        <w:t>Trong những vật dưới đây, vật nào phản xạ âm tốt, phản xạ âm kém: Ghế đệm mút; mặt gương; tấm xốp; rèm nhung; mặt đá hoa; mặt tường gạch; tấm kim loại; tấm bìa; mặt nước.</w:t>
      </w:r>
    </w:p>
    <w:p w14:paraId="6F119637" w14:textId="77777777" w:rsidR="00443A71" w:rsidRDefault="00000000">
      <w:pPr>
        <w:pStyle w:val="NoSpacing"/>
        <w:jc w:val="both"/>
        <w:rPr>
          <w:rFonts w:ascii="Times New Roman" w:hAnsi="Times New Roman" w:cs="Times New Roman"/>
          <w:b/>
          <w:bCs/>
          <w:sz w:val="26"/>
          <w:szCs w:val="26"/>
        </w:rPr>
      </w:pPr>
      <w:r>
        <w:rPr>
          <w:rFonts w:ascii="Times New Roman" w:hAnsi="Times New Roman" w:cs="Times New Roman"/>
          <w:b/>
          <w:bCs/>
          <w:sz w:val="26"/>
          <w:szCs w:val="26"/>
        </w:rPr>
        <w:t>Câu 16</w:t>
      </w:r>
      <w:r>
        <w:rPr>
          <w:rFonts w:ascii="Times New Roman" w:hAnsi="Times New Roman" w:cs="Times New Roman"/>
          <w:b/>
          <w:bCs/>
          <w:sz w:val="26"/>
          <w:szCs w:val="26"/>
          <w:lang w:val="en-GB"/>
        </w:rPr>
        <w:t>:</w:t>
      </w:r>
      <w:r>
        <w:rPr>
          <w:rFonts w:ascii="Times New Roman" w:hAnsi="Times New Roman" w:cs="Times New Roman"/>
          <w:b/>
          <w:bCs/>
          <w:sz w:val="26"/>
          <w:szCs w:val="26"/>
        </w:rPr>
        <w:t xml:space="preserve"> (1 điểm)</w:t>
      </w:r>
      <w:r>
        <w:rPr>
          <w:rFonts w:ascii="Times New Roman" w:hAnsi="Times New Roman" w:cs="Times New Roman"/>
          <w:sz w:val="26"/>
          <w:szCs w:val="26"/>
        </w:rPr>
        <w:t xml:space="preserve"> Em hãy mô tả một hiện tượng chứng tỏ nam châm có từ tính.</w:t>
      </w:r>
    </w:p>
    <w:p w14:paraId="10BCC062" w14:textId="77777777" w:rsidR="00443A71" w:rsidRDefault="00000000">
      <w:pPr>
        <w:pStyle w:val="NoSpacing"/>
        <w:jc w:val="both"/>
        <w:rPr>
          <w:rFonts w:ascii="Times New Roman" w:hAnsi="Times New Roman" w:cs="Times New Roman"/>
          <w:color w:val="000000"/>
          <w:sz w:val="26"/>
          <w:szCs w:val="26"/>
          <w:shd w:val="clear" w:color="auto" w:fill="FFFFFF"/>
        </w:rPr>
      </w:pPr>
      <w:r>
        <w:rPr>
          <w:rFonts w:ascii="Times New Roman" w:hAnsi="Times New Roman" w:cs="Times New Roman"/>
          <w:b/>
          <w:bCs/>
          <w:color w:val="000000"/>
          <w:sz w:val="26"/>
          <w:szCs w:val="26"/>
          <w:shd w:val="clear" w:color="auto" w:fill="FFFFFF"/>
        </w:rPr>
        <w:t>Câu 17</w:t>
      </w:r>
      <w:r>
        <w:rPr>
          <w:rFonts w:ascii="Times New Roman" w:hAnsi="Times New Roman" w:cs="Times New Roman"/>
          <w:b/>
          <w:bCs/>
          <w:color w:val="000000"/>
          <w:sz w:val="26"/>
          <w:szCs w:val="26"/>
          <w:shd w:val="clear" w:color="auto" w:fill="FFFFFF"/>
          <w:lang w:val="en-GB"/>
        </w:rPr>
        <w:t>:</w:t>
      </w:r>
      <w:r>
        <w:rPr>
          <w:rFonts w:ascii="Times New Roman" w:hAnsi="Times New Roman" w:cs="Times New Roman"/>
          <w:b/>
          <w:bCs/>
          <w:color w:val="000000"/>
          <w:sz w:val="26"/>
          <w:szCs w:val="26"/>
          <w:shd w:val="clear" w:color="auto" w:fill="FFFFFF"/>
        </w:rPr>
        <w:t xml:space="preserve"> (1 điểm)</w:t>
      </w:r>
      <w:r>
        <w:rPr>
          <w:rFonts w:ascii="Times New Roman" w:hAnsi="Times New Roman" w:cs="Times New Roman"/>
          <w:color w:val="000000"/>
          <w:sz w:val="26"/>
          <w:szCs w:val="26"/>
          <w:shd w:val="clear" w:color="auto" w:fill="FFFFFF"/>
        </w:rPr>
        <w:t xml:space="preserve"> Cho </w:t>
      </w:r>
      <w:r>
        <w:rPr>
          <w:rFonts w:ascii="Times New Roman" w:hAnsi="Times New Roman" w:cs="Times New Roman"/>
          <w:sz w:val="26"/>
          <w:szCs w:val="26"/>
        </w:rPr>
        <w:t xml:space="preserve">tam giác ABC trước gương phẳng (phía dưới). </w:t>
      </w:r>
      <w:r>
        <w:rPr>
          <w:rFonts w:ascii="Times New Roman" w:hAnsi="Times New Roman" w:cs="Times New Roman"/>
          <w:color w:val="000000"/>
          <w:sz w:val="26"/>
          <w:szCs w:val="26"/>
          <w:shd w:val="clear" w:color="auto" w:fill="FFFFFF"/>
        </w:rPr>
        <w:t>Em hãy vẽ</w:t>
      </w:r>
      <w:r>
        <w:rPr>
          <w:rFonts w:ascii="Times New Roman" w:hAnsi="Times New Roman" w:cs="Times New Roman"/>
          <w:sz w:val="26"/>
          <w:szCs w:val="26"/>
        </w:rPr>
        <w:t xml:space="preserve"> ảnh của tam giác tạo bởi gương phẳng.</w:t>
      </w:r>
    </w:p>
    <w:p w14:paraId="342D2194" w14:textId="77777777" w:rsidR="00443A71" w:rsidRDefault="00000000">
      <w:pPr>
        <w:widowControl w:val="0"/>
        <w:tabs>
          <w:tab w:val="left" w:pos="6405"/>
        </w:tabs>
        <w:spacing w:after="0" w:line="240" w:lineRule="auto"/>
        <w:jc w:val="center"/>
        <w:rPr>
          <w:rFonts w:cs="Times New Roman"/>
          <w:color w:val="000000"/>
          <w:sz w:val="26"/>
          <w:szCs w:val="26"/>
          <w:shd w:val="clear" w:color="auto" w:fill="FFFFFF"/>
        </w:rPr>
      </w:pPr>
      <w:r>
        <w:rPr>
          <w:rFonts w:cs="Times New Roman"/>
          <w:noProof/>
          <w:color w:val="000000"/>
          <w:sz w:val="26"/>
          <w:szCs w:val="26"/>
          <w:shd w:val="clear" w:color="auto" w:fill="FFFFFF"/>
        </w:rPr>
        <w:drawing>
          <wp:inline distT="0" distB="0" distL="0" distR="0" wp14:anchorId="426D0CF5" wp14:editId="6C96F4DC">
            <wp:extent cx="3381375" cy="14820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3387727" cy="1485221"/>
                    </a:xfrm>
                    <a:prstGeom prst="rect">
                      <a:avLst/>
                    </a:prstGeom>
                  </pic:spPr>
                </pic:pic>
              </a:graphicData>
            </a:graphic>
          </wp:inline>
        </w:drawing>
      </w:r>
    </w:p>
    <w:p w14:paraId="426E0A86" w14:textId="77777777" w:rsidR="00443A71" w:rsidRDefault="00443A71">
      <w:pPr>
        <w:spacing w:after="0" w:line="240" w:lineRule="auto"/>
        <w:ind w:right="35"/>
        <w:jc w:val="both"/>
        <w:rPr>
          <w:rFonts w:eastAsia="Calibri" w:cs="Times New Roman"/>
          <w:sz w:val="26"/>
          <w:szCs w:val="26"/>
        </w:rPr>
      </w:pPr>
    </w:p>
    <w:p w14:paraId="129695C4" w14:textId="77777777" w:rsidR="00443A71" w:rsidRDefault="00000000">
      <w:pPr>
        <w:spacing w:after="0" w:line="240" w:lineRule="auto"/>
        <w:ind w:left="67"/>
        <w:jc w:val="both"/>
        <w:rPr>
          <w:rFonts w:cs="Times New Roman"/>
          <w:b/>
          <w:sz w:val="26"/>
          <w:szCs w:val="26"/>
          <w:lang w:val="en-GB"/>
        </w:rPr>
      </w:pPr>
      <w:r>
        <w:rPr>
          <w:rFonts w:cs="Times New Roman"/>
          <w:b/>
          <w:sz w:val="26"/>
          <w:szCs w:val="26"/>
        </w:rPr>
        <w:t>Câu 18</w:t>
      </w:r>
      <w:r>
        <w:rPr>
          <w:rFonts w:cs="Times New Roman"/>
          <w:b/>
          <w:sz w:val="26"/>
          <w:szCs w:val="26"/>
          <w:lang w:val="en-GB"/>
        </w:rPr>
        <w:t>:</w:t>
      </w:r>
      <w:r>
        <w:rPr>
          <w:rFonts w:cs="Times New Roman"/>
          <w:b/>
          <w:sz w:val="26"/>
          <w:szCs w:val="26"/>
        </w:rPr>
        <w:t xml:space="preserve"> (1 điểm) </w:t>
      </w:r>
      <w:r>
        <w:rPr>
          <w:rFonts w:eastAsia="Arial" w:cs="Times New Roman"/>
          <w:color w:val="000000"/>
          <w:sz w:val="26"/>
          <w:szCs w:val="26"/>
          <w:shd w:val="clear" w:color="auto" w:fill="FFFFFF"/>
        </w:rPr>
        <w:t>Giả sử, em chỉ có một chậu cây cảnh nhỏ và bình tưới nước. Em hãy nêu cách bố trí thí nghiệm chứng minh tính hướng sáng của cây mà không cần sử dụng thêm bất kì dụng cụ nào nữa</w:t>
      </w:r>
      <w:r>
        <w:rPr>
          <w:rFonts w:eastAsia="Arial" w:cs="Times New Roman"/>
          <w:color w:val="000000"/>
          <w:sz w:val="26"/>
          <w:szCs w:val="26"/>
          <w:shd w:val="clear" w:color="auto" w:fill="FFFFFF"/>
          <w:lang w:val="en-GB"/>
        </w:rPr>
        <w:t>.</w:t>
      </w:r>
    </w:p>
    <w:p w14:paraId="35FC46F0" w14:textId="77777777" w:rsidR="00443A71" w:rsidRDefault="00000000">
      <w:pPr>
        <w:widowControl w:val="0"/>
        <w:tabs>
          <w:tab w:val="left" w:pos="2552"/>
          <w:tab w:val="left" w:pos="5103"/>
          <w:tab w:val="left" w:pos="7655"/>
        </w:tabs>
        <w:spacing w:after="0" w:line="240" w:lineRule="auto"/>
        <w:ind w:left="90"/>
        <w:rPr>
          <w:rFonts w:cs="Times New Roman"/>
          <w:bCs/>
          <w:sz w:val="26"/>
          <w:szCs w:val="26"/>
        </w:rPr>
      </w:pPr>
      <w:r>
        <w:rPr>
          <w:rFonts w:cs="Times New Roman"/>
          <w:b/>
          <w:sz w:val="26"/>
          <w:szCs w:val="26"/>
        </w:rPr>
        <w:t>Câu 19</w:t>
      </w:r>
      <w:r>
        <w:rPr>
          <w:rFonts w:cs="Times New Roman"/>
          <w:b/>
          <w:sz w:val="26"/>
          <w:szCs w:val="26"/>
          <w:lang w:val="en-GB"/>
        </w:rPr>
        <w:t>:</w:t>
      </w:r>
      <w:r>
        <w:rPr>
          <w:rFonts w:cs="Times New Roman"/>
          <w:b/>
          <w:sz w:val="26"/>
          <w:szCs w:val="26"/>
        </w:rPr>
        <w:t xml:space="preserve"> (1 điểm) </w:t>
      </w:r>
      <w:r>
        <w:rPr>
          <w:rFonts w:cs="Times New Roman"/>
          <w:bCs/>
          <w:sz w:val="26"/>
          <w:szCs w:val="26"/>
        </w:rPr>
        <w:t xml:space="preserve">Một loài sâu có vòng đời như sau: </w:t>
      </w:r>
    </w:p>
    <w:tbl>
      <w:tblPr>
        <w:tblStyle w:val="TableGrid"/>
        <w:tblW w:w="0" w:type="auto"/>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69"/>
      </w:tblGrid>
      <w:tr w:rsidR="00443A71" w14:paraId="1482E465" w14:textId="77777777">
        <w:tc>
          <w:tcPr>
            <w:tcW w:w="9927" w:type="dxa"/>
          </w:tcPr>
          <w:p w14:paraId="2A3A2AA6" w14:textId="77777777" w:rsidR="00443A71" w:rsidRDefault="00000000">
            <w:pPr>
              <w:widowControl w:val="0"/>
              <w:tabs>
                <w:tab w:val="left" w:pos="2552"/>
                <w:tab w:val="left" w:pos="5103"/>
                <w:tab w:val="left" w:pos="7655"/>
              </w:tabs>
              <w:spacing w:after="0" w:line="240" w:lineRule="auto"/>
              <w:rPr>
                <w:rFonts w:cs="Times New Roman"/>
                <w:bCs/>
                <w:sz w:val="26"/>
                <w:szCs w:val="26"/>
              </w:rPr>
            </w:pPr>
            <w:r>
              <w:rPr>
                <w:noProof/>
              </w:rPr>
              <w:drawing>
                <wp:inline distT="0" distB="0" distL="114300" distR="114300" wp14:anchorId="763C7E4D" wp14:editId="09C63CD9">
                  <wp:extent cx="6196330" cy="2741295"/>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6196330" cy="2741295"/>
                          </a:xfrm>
                          <a:prstGeom prst="rect">
                            <a:avLst/>
                          </a:prstGeom>
                          <a:noFill/>
                          <a:ln>
                            <a:noFill/>
                          </a:ln>
                        </pic:spPr>
                      </pic:pic>
                    </a:graphicData>
                  </a:graphic>
                </wp:inline>
              </w:drawing>
            </w:r>
          </w:p>
        </w:tc>
      </w:tr>
    </w:tbl>
    <w:p w14:paraId="7C80B21B" w14:textId="77777777" w:rsidR="00443A71" w:rsidRDefault="00000000">
      <w:pPr>
        <w:widowControl w:val="0"/>
        <w:tabs>
          <w:tab w:val="left" w:pos="2552"/>
          <w:tab w:val="left" w:pos="5103"/>
          <w:tab w:val="left" w:pos="7655"/>
        </w:tabs>
        <w:spacing w:after="0" w:line="240" w:lineRule="auto"/>
        <w:ind w:firstLineChars="215" w:firstLine="559"/>
        <w:jc w:val="both"/>
        <w:rPr>
          <w:rFonts w:cs="Times New Roman"/>
          <w:bCs/>
          <w:sz w:val="26"/>
          <w:szCs w:val="26"/>
        </w:rPr>
      </w:pPr>
      <w:r>
        <w:rPr>
          <w:rFonts w:cs="Times New Roman"/>
          <w:bCs/>
          <w:sz w:val="26"/>
          <w:szCs w:val="26"/>
        </w:rPr>
        <w:t>Theo em, chúng ta nên tiêu diệt sâu ở giai đoạn nào? Tại sao?</w:t>
      </w:r>
    </w:p>
    <w:p w14:paraId="703DB795" w14:textId="77777777" w:rsidR="00443A71" w:rsidRDefault="00443A71">
      <w:pPr>
        <w:widowControl w:val="0"/>
        <w:tabs>
          <w:tab w:val="left" w:pos="2552"/>
          <w:tab w:val="left" w:pos="5103"/>
          <w:tab w:val="left" w:pos="7655"/>
        </w:tabs>
        <w:spacing w:after="0" w:line="240" w:lineRule="auto"/>
        <w:ind w:left="90"/>
        <w:jc w:val="center"/>
        <w:rPr>
          <w:rFonts w:cs="Times New Roman"/>
          <w:b/>
          <w:sz w:val="26"/>
          <w:szCs w:val="26"/>
        </w:rPr>
      </w:pPr>
    </w:p>
    <w:p w14:paraId="0AB8C00D" w14:textId="77777777" w:rsidR="00443A71" w:rsidRDefault="00000000">
      <w:pPr>
        <w:widowControl w:val="0"/>
        <w:tabs>
          <w:tab w:val="left" w:pos="2552"/>
          <w:tab w:val="left" w:pos="5103"/>
          <w:tab w:val="left" w:pos="7655"/>
        </w:tabs>
        <w:spacing w:after="0" w:line="240" w:lineRule="auto"/>
        <w:ind w:left="90"/>
        <w:jc w:val="center"/>
        <w:rPr>
          <w:rFonts w:cs="Times New Roman"/>
          <w:b/>
          <w:sz w:val="26"/>
          <w:szCs w:val="26"/>
        </w:rPr>
      </w:pPr>
      <w:r>
        <w:rPr>
          <w:rFonts w:cs="Times New Roman"/>
          <w:b/>
          <w:sz w:val="26"/>
          <w:szCs w:val="26"/>
        </w:rPr>
        <w:t>…………….Hết……………</w:t>
      </w:r>
    </w:p>
    <w:p w14:paraId="6CAC5C01" w14:textId="77777777" w:rsidR="00443A71" w:rsidRDefault="00443A71">
      <w:pPr>
        <w:widowControl w:val="0"/>
        <w:tabs>
          <w:tab w:val="left" w:pos="2552"/>
          <w:tab w:val="left" w:pos="5103"/>
          <w:tab w:val="left" w:pos="7655"/>
        </w:tabs>
        <w:spacing w:after="0" w:line="240" w:lineRule="auto"/>
        <w:ind w:left="90"/>
        <w:jc w:val="center"/>
        <w:rPr>
          <w:rFonts w:cs="Times New Roman"/>
          <w:b/>
          <w:sz w:val="26"/>
          <w:szCs w:val="26"/>
        </w:rPr>
      </w:pPr>
    </w:p>
    <w:p w14:paraId="2B5295CA" w14:textId="77777777" w:rsidR="00443A71" w:rsidRDefault="00000000">
      <w:pPr>
        <w:spacing w:after="0" w:line="240" w:lineRule="auto"/>
        <w:jc w:val="center"/>
        <w:rPr>
          <w:rFonts w:cs="Times New Roman"/>
          <w:b/>
          <w:bCs/>
          <w:i/>
          <w:iCs/>
          <w:sz w:val="26"/>
          <w:szCs w:val="26"/>
          <w:lang w:val="vi-VN"/>
        </w:rPr>
      </w:pPr>
      <w:r>
        <w:rPr>
          <w:rFonts w:cs="Times New Roman"/>
          <w:b/>
          <w:bCs/>
          <w:i/>
          <w:iCs/>
          <w:sz w:val="26"/>
          <w:szCs w:val="26"/>
        </w:rPr>
        <w:t>(Học sinh</w:t>
      </w:r>
      <w:r>
        <w:rPr>
          <w:rFonts w:cs="Times New Roman"/>
          <w:b/>
          <w:bCs/>
          <w:i/>
          <w:iCs/>
          <w:sz w:val="26"/>
          <w:szCs w:val="26"/>
          <w:lang w:val="en-GB"/>
        </w:rPr>
        <w:t xml:space="preserve"> không </w:t>
      </w:r>
      <w:r>
        <w:rPr>
          <w:rFonts w:cs="Times New Roman"/>
          <w:b/>
          <w:bCs/>
          <w:i/>
          <w:iCs/>
          <w:sz w:val="26"/>
          <w:szCs w:val="26"/>
        </w:rPr>
        <w:t xml:space="preserve"> được sử dụng </w:t>
      </w:r>
      <w:r>
        <w:rPr>
          <w:rFonts w:cs="Times New Roman"/>
          <w:b/>
          <w:bCs/>
          <w:i/>
          <w:iCs/>
          <w:sz w:val="26"/>
          <w:szCs w:val="26"/>
          <w:lang w:val="en-GB"/>
        </w:rPr>
        <w:t xml:space="preserve">tài liệu. </w:t>
      </w:r>
      <w:r>
        <w:rPr>
          <w:rFonts w:cs="Times New Roman"/>
          <w:b/>
          <w:bCs/>
          <w:i/>
          <w:iCs/>
          <w:sz w:val="26"/>
          <w:szCs w:val="26"/>
        </w:rPr>
        <w:t>Giám thị không giải thích gì thêm)</w:t>
      </w:r>
    </w:p>
    <w:p w14:paraId="0D5E9F0C" w14:textId="77777777" w:rsidR="00F76354" w:rsidRDefault="00F76354">
      <w:pPr>
        <w:spacing w:after="0" w:line="240" w:lineRule="auto"/>
        <w:jc w:val="center"/>
        <w:rPr>
          <w:rFonts w:cs="Times New Roman"/>
          <w:b/>
          <w:bCs/>
          <w:i/>
          <w:iCs/>
          <w:sz w:val="26"/>
          <w:szCs w:val="26"/>
          <w:lang w:val="vi-VN"/>
        </w:rPr>
      </w:pPr>
    </w:p>
    <w:p w14:paraId="2A95B362" w14:textId="77777777" w:rsidR="00F76354" w:rsidRDefault="00F76354" w:rsidP="00F76354">
      <w:pPr>
        <w:rPr>
          <w:lang w:val="fr-FR" w:eastAsia="fr-FR"/>
        </w:rPr>
      </w:pPr>
    </w:p>
    <w:tbl>
      <w:tblPr>
        <w:tblStyle w:val="TableGrid"/>
        <w:tblW w:w="11041"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646"/>
      </w:tblGrid>
      <w:tr w:rsidR="00F76354" w14:paraId="25213B1E" w14:textId="77777777" w:rsidTr="00204CE6">
        <w:tc>
          <w:tcPr>
            <w:tcW w:w="4395" w:type="dxa"/>
          </w:tcPr>
          <w:p w14:paraId="4C0F776A" w14:textId="77777777" w:rsidR="00F76354" w:rsidRDefault="00F76354" w:rsidP="00204CE6">
            <w:pPr>
              <w:spacing w:after="0" w:line="240" w:lineRule="auto"/>
              <w:jc w:val="center"/>
              <w:rPr>
                <w:rFonts w:eastAsia="Times New Roman" w:cs="Times New Roman"/>
                <w:sz w:val="26"/>
                <w:szCs w:val="26"/>
              </w:rPr>
            </w:pPr>
            <w:r>
              <w:rPr>
                <w:rFonts w:eastAsia="Times New Roman" w:cs="Times New Roman"/>
                <w:sz w:val="26"/>
                <w:szCs w:val="26"/>
              </w:rPr>
              <w:lastRenderedPageBreak/>
              <w:t>UBND HUYỆN TÂN CHÂU</w:t>
            </w:r>
          </w:p>
        </w:tc>
        <w:tc>
          <w:tcPr>
            <w:tcW w:w="6646" w:type="dxa"/>
          </w:tcPr>
          <w:p w14:paraId="0864FBEC" w14:textId="77777777" w:rsidR="00F76354" w:rsidRDefault="00F76354" w:rsidP="00204CE6">
            <w:pPr>
              <w:spacing w:after="0" w:line="240" w:lineRule="auto"/>
              <w:jc w:val="center"/>
              <w:rPr>
                <w:rFonts w:eastAsia="Times New Roman" w:cs="Times New Roman"/>
                <w:b/>
                <w:bCs/>
                <w:sz w:val="26"/>
                <w:szCs w:val="26"/>
              </w:rPr>
            </w:pPr>
            <w:r>
              <w:rPr>
                <w:rFonts w:eastAsia="Times New Roman" w:cs="Times New Roman"/>
                <w:b/>
                <w:bCs/>
                <w:sz w:val="26"/>
                <w:szCs w:val="26"/>
              </w:rPr>
              <w:t>CỘNG HÒA XÃ HỘI CHỦ NGHĨA VIỆT NAM</w:t>
            </w:r>
          </w:p>
        </w:tc>
      </w:tr>
      <w:tr w:rsidR="00F76354" w14:paraId="1E3A5EDE" w14:textId="77777777" w:rsidTr="00204CE6">
        <w:tc>
          <w:tcPr>
            <w:tcW w:w="4395" w:type="dxa"/>
          </w:tcPr>
          <w:p w14:paraId="06E5B216" w14:textId="77777777" w:rsidR="00F76354" w:rsidRDefault="00F76354" w:rsidP="00204CE6">
            <w:pPr>
              <w:spacing w:after="0" w:line="240" w:lineRule="auto"/>
              <w:jc w:val="center"/>
              <w:rPr>
                <w:rFonts w:eastAsia="Times New Roman" w:cs="Times New Roman"/>
                <w:b/>
                <w:bCs/>
                <w:sz w:val="26"/>
                <w:szCs w:val="26"/>
              </w:rPr>
            </w:pPr>
            <w:r>
              <w:rPr>
                <w:rFonts w:eastAsia="Times New Roman" w:cs="Times New Roman"/>
                <w:b/>
                <w:bCs/>
                <w:sz w:val="26"/>
                <w:szCs w:val="26"/>
              </w:rPr>
              <w:t>TRƯỜNG THCS TÂN HÒA</w:t>
            </w:r>
          </w:p>
        </w:tc>
        <w:tc>
          <w:tcPr>
            <w:tcW w:w="6646" w:type="dxa"/>
          </w:tcPr>
          <w:p w14:paraId="34EDB4B5" w14:textId="77777777" w:rsidR="00F76354" w:rsidRDefault="00F76354" w:rsidP="00204CE6">
            <w:pPr>
              <w:spacing w:after="0" w:line="240" w:lineRule="auto"/>
              <w:jc w:val="center"/>
              <w:rPr>
                <w:rFonts w:eastAsia="Times New Roman" w:cs="Times New Roman"/>
                <w:b/>
                <w:bCs/>
                <w:sz w:val="26"/>
                <w:szCs w:val="26"/>
              </w:rPr>
            </w:pPr>
            <w:r>
              <w:rPr>
                <w:rFonts w:eastAsia="Times New Roman" w:cs="Times New Roman"/>
                <w:b/>
                <w:bCs/>
                <w:sz w:val="26"/>
                <w:szCs w:val="26"/>
              </w:rPr>
              <w:t>Đôc lập- Tự do- Hạnh phúc</w:t>
            </w:r>
          </w:p>
        </w:tc>
      </w:tr>
    </w:tbl>
    <w:p w14:paraId="40563FB1" w14:textId="77777777" w:rsidR="00F76354" w:rsidRDefault="00F76354" w:rsidP="00F76354">
      <w:pPr>
        <w:spacing w:after="0" w:line="240" w:lineRule="auto"/>
        <w:jc w:val="center"/>
        <w:rPr>
          <w:rStyle w:val="Strong"/>
          <w:rFonts w:eastAsiaTheme="majorEastAsia" w:cs="Times New Roman"/>
          <w:color w:val="000000" w:themeColor="text1"/>
          <w:sz w:val="26"/>
          <w:szCs w:val="26"/>
        </w:rPr>
      </w:pPr>
      <w:r>
        <w:rPr>
          <w:rFonts w:eastAsia="Times New Roman" w:cs="Times New Roman"/>
          <w:b/>
          <w:bCs/>
          <w:noProof/>
          <w:sz w:val="26"/>
          <w:szCs w:val="26"/>
        </w:rPr>
        <mc:AlternateContent>
          <mc:Choice Requires="wps">
            <w:drawing>
              <wp:anchor distT="0" distB="0" distL="114300" distR="114300" simplePos="0" relativeHeight="251663360" behindDoc="0" locked="0" layoutInCell="1" allowOverlap="1" wp14:anchorId="53300470" wp14:editId="74271D0B">
                <wp:simplePos x="0" y="0"/>
                <wp:positionH relativeFrom="column">
                  <wp:posOffset>3837305</wp:posOffset>
                </wp:positionH>
                <wp:positionV relativeFrom="paragraph">
                  <wp:posOffset>41275</wp:posOffset>
                </wp:positionV>
                <wp:extent cx="1352550" cy="0"/>
                <wp:effectExtent l="0" t="0" r="0" b="0"/>
                <wp:wrapNone/>
                <wp:docPr id="36546693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145837"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02.15pt,3.25pt" to="408.6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NGmAEAAIgDAAAOAAAAZHJzL2Uyb0RvYy54bWysU02P0zAQvSPxHyzfadKuQ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" strokecolor="black [3040]"/>
            </w:pict>
          </mc:Fallback>
        </mc:AlternateContent>
      </w:r>
      <w:r>
        <w:rPr>
          <w:rFonts w:eastAsia="Times New Roman" w:cs="Times New Roman"/>
          <w:b/>
          <w:bCs/>
          <w:noProof/>
          <w:sz w:val="26"/>
          <w:szCs w:val="26"/>
        </w:rPr>
        <mc:AlternateContent>
          <mc:Choice Requires="wps">
            <w:drawing>
              <wp:anchor distT="0" distB="0" distL="114300" distR="114300" simplePos="0" relativeHeight="251662336" behindDoc="0" locked="0" layoutInCell="1" allowOverlap="1" wp14:anchorId="1B921F77" wp14:editId="4FCDE46F">
                <wp:simplePos x="0" y="0"/>
                <wp:positionH relativeFrom="column">
                  <wp:posOffset>255905</wp:posOffset>
                </wp:positionH>
                <wp:positionV relativeFrom="paragraph">
                  <wp:posOffset>6985</wp:posOffset>
                </wp:positionV>
                <wp:extent cx="1352550" cy="0"/>
                <wp:effectExtent l="0" t="0" r="0" b="0"/>
                <wp:wrapNone/>
                <wp:docPr id="1247313702"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3D762B"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15pt,.55pt" to="126.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NGmAEAAIgDAAAOAAAAZHJzL2Uyb0RvYy54bWysU02P0zAQvSPxHyzfadKuQ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" strokecolor="black [3040]"/>
            </w:pict>
          </mc:Fallback>
        </mc:AlternateContent>
      </w:r>
    </w:p>
    <w:p w14:paraId="47D6495C" w14:textId="77777777" w:rsidR="00F76354" w:rsidRDefault="00F76354" w:rsidP="00F76354">
      <w:pPr>
        <w:widowControl w:val="0"/>
        <w:spacing w:after="0" w:line="240" w:lineRule="auto"/>
        <w:jc w:val="center"/>
        <w:rPr>
          <w:rFonts w:cs="Times New Roman"/>
          <w:b/>
          <w:sz w:val="26"/>
          <w:szCs w:val="26"/>
        </w:rPr>
      </w:pPr>
      <w:r>
        <w:rPr>
          <w:rFonts w:cs="Times New Roman"/>
          <w:b/>
          <w:sz w:val="26"/>
          <w:szCs w:val="26"/>
        </w:rPr>
        <w:t>HƯỚNG DẪN CHẤM  KIỂM TRA HỌC KỲ I</w:t>
      </w:r>
      <w:r>
        <w:rPr>
          <w:rFonts w:cs="Times New Roman"/>
          <w:b/>
          <w:sz w:val="26"/>
          <w:szCs w:val="26"/>
          <w:lang w:val="en-GB"/>
        </w:rPr>
        <w:t>I</w:t>
      </w:r>
      <w:r>
        <w:rPr>
          <w:rFonts w:cs="Times New Roman"/>
          <w:b/>
          <w:sz w:val="26"/>
          <w:szCs w:val="26"/>
        </w:rPr>
        <w:t xml:space="preserve"> </w:t>
      </w:r>
    </w:p>
    <w:p w14:paraId="02C92305" w14:textId="77777777" w:rsidR="00F76354" w:rsidRDefault="00F76354" w:rsidP="00F76354">
      <w:pPr>
        <w:widowControl w:val="0"/>
        <w:spacing w:after="0" w:line="240" w:lineRule="auto"/>
        <w:jc w:val="center"/>
        <w:rPr>
          <w:rFonts w:cs="Times New Roman"/>
          <w:b/>
          <w:sz w:val="26"/>
          <w:szCs w:val="26"/>
        </w:rPr>
      </w:pPr>
      <w:r>
        <w:rPr>
          <w:rFonts w:cs="Times New Roman"/>
          <w:b/>
          <w:sz w:val="26"/>
          <w:szCs w:val="26"/>
        </w:rPr>
        <w:t>NĂM HỌC 2024 - 2025</w:t>
      </w:r>
    </w:p>
    <w:p w14:paraId="79512D10" w14:textId="77777777" w:rsidR="00F76354" w:rsidRDefault="00F76354" w:rsidP="00F76354">
      <w:pPr>
        <w:widowControl w:val="0"/>
        <w:pBdr>
          <w:bottom w:val="single" w:sz="6" w:space="1" w:color="auto"/>
        </w:pBdr>
        <w:spacing w:after="0" w:line="240" w:lineRule="auto"/>
        <w:jc w:val="center"/>
        <w:rPr>
          <w:rFonts w:cs="Times New Roman"/>
          <w:b/>
          <w:sz w:val="26"/>
          <w:szCs w:val="26"/>
          <w:lang w:val="en-GB"/>
        </w:rPr>
      </w:pPr>
      <w:r>
        <w:rPr>
          <w:rFonts w:cs="Times New Roman"/>
          <w:b/>
          <w:sz w:val="26"/>
          <w:szCs w:val="26"/>
        </w:rPr>
        <w:t xml:space="preserve">MÔN: </w:t>
      </w:r>
      <w:r>
        <w:rPr>
          <w:rFonts w:cs="Times New Roman"/>
          <w:b/>
          <w:sz w:val="26"/>
          <w:szCs w:val="26"/>
          <w:lang w:val="en-GB"/>
        </w:rPr>
        <w:t>KHTN</w:t>
      </w:r>
      <w:r>
        <w:rPr>
          <w:rFonts w:cs="Times New Roman"/>
          <w:b/>
          <w:sz w:val="26"/>
          <w:szCs w:val="26"/>
        </w:rPr>
        <w:t xml:space="preserve"> LỚP </w:t>
      </w:r>
      <w:r>
        <w:rPr>
          <w:rFonts w:cs="Times New Roman"/>
          <w:b/>
          <w:sz w:val="26"/>
          <w:szCs w:val="26"/>
          <w:lang w:val="en-GB"/>
        </w:rPr>
        <w:t>7</w:t>
      </w:r>
    </w:p>
    <w:p w14:paraId="3A3AAC23" w14:textId="77777777" w:rsidR="00F76354" w:rsidRDefault="00F76354" w:rsidP="00F76354">
      <w:pPr>
        <w:pStyle w:val="NormalWeb"/>
        <w:widowControl w:val="0"/>
        <w:shd w:val="clear" w:color="auto" w:fill="FFFFFF"/>
        <w:spacing w:before="0" w:beforeAutospacing="0" w:after="0" w:afterAutospacing="0"/>
        <w:rPr>
          <w:b/>
          <w:sz w:val="26"/>
          <w:szCs w:val="26"/>
        </w:rPr>
      </w:pPr>
    </w:p>
    <w:p w14:paraId="77EA85B7" w14:textId="77777777" w:rsidR="00F76354" w:rsidRDefault="00F76354" w:rsidP="00F76354">
      <w:pPr>
        <w:pStyle w:val="NormalWeb"/>
        <w:widowControl w:val="0"/>
        <w:shd w:val="clear" w:color="auto" w:fill="FFFFFF"/>
        <w:spacing w:before="0" w:beforeAutospacing="0" w:after="0" w:afterAutospacing="0"/>
        <w:rPr>
          <w:sz w:val="26"/>
          <w:szCs w:val="26"/>
          <w:lang w:val="vi-VN"/>
        </w:rPr>
      </w:pPr>
      <w:r>
        <w:rPr>
          <w:b/>
          <w:sz w:val="26"/>
          <w:szCs w:val="26"/>
          <w:lang w:val="en-GB"/>
        </w:rPr>
        <w:t xml:space="preserve">PHẦN I. </w:t>
      </w:r>
      <w:r>
        <w:rPr>
          <w:b/>
          <w:sz w:val="26"/>
          <w:szCs w:val="26"/>
        </w:rPr>
        <w:t>TRẮC NGHIỆM KHÁCH QUAN</w:t>
      </w:r>
      <w:r>
        <w:rPr>
          <w:b/>
          <w:sz w:val="26"/>
          <w:szCs w:val="26"/>
          <w:lang w:val="vi-VN"/>
        </w:rPr>
        <w:t xml:space="preserve"> (3,0 điểm):</w:t>
      </w:r>
      <w:r>
        <w:rPr>
          <w:sz w:val="26"/>
          <w:szCs w:val="26"/>
          <w:lang w:val="vi-VN"/>
        </w:rPr>
        <w:t xml:space="preserve"> Mỗi ý đúng được 0,25 điểm</w:t>
      </w:r>
    </w:p>
    <w:p w14:paraId="7B18B6DC" w14:textId="77777777" w:rsidR="00F76354" w:rsidRDefault="00F76354" w:rsidP="00F76354">
      <w:pPr>
        <w:pStyle w:val="NormalWeb"/>
        <w:widowControl w:val="0"/>
        <w:shd w:val="clear" w:color="auto" w:fill="FFFFFF"/>
        <w:spacing w:before="0" w:beforeAutospacing="0" w:after="0" w:afterAutospacing="0"/>
        <w:rPr>
          <w:sz w:val="26"/>
          <w:szCs w:val="26"/>
          <w:lang w:val="nl-NL"/>
        </w:rPr>
      </w:pPr>
    </w:p>
    <w:tbl>
      <w:tblPr>
        <w:tblW w:w="1007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635"/>
        <w:gridCol w:w="810"/>
        <w:gridCol w:w="565"/>
        <w:gridCol w:w="566"/>
        <w:gridCol w:w="1330"/>
        <w:gridCol w:w="579"/>
        <w:gridCol w:w="650"/>
        <w:gridCol w:w="714"/>
        <w:gridCol w:w="688"/>
        <w:gridCol w:w="663"/>
        <w:gridCol w:w="717"/>
        <w:gridCol w:w="810"/>
      </w:tblGrid>
      <w:tr w:rsidR="00F76354" w14:paraId="151DCC84" w14:textId="77777777" w:rsidTr="00204CE6">
        <w:trPr>
          <w:trHeight w:val="493"/>
        </w:trPr>
        <w:tc>
          <w:tcPr>
            <w:tcW w:w="1345" w:type="dxa"/>
            <w:shd w:val="clear" w:color="auto" w:fill="auto"/>
          </w:tcPr>
          <w:p w14:paraId="7E2C2003" w14:textId="77777777" w:rsidR="00F76354" w:rsidRDefault="00F76354" w:rsidP="00204CE6">
            <w:pPr>
              <w:pStyle w:val="NormalWeb"/>
              <w:widowControl w:val="0"/>
              <w:spacing w:before="0" w:beforeAutospacing="0" w:after="0" w:afterAutospacing="0"/>
              <w:rPr>
                <w:rStyle w:val="Strong"/>
                <w:rFonts w:eastAsia="MS Mincho"/>
                <w:b w:val="0"/>
                <w:color w:val="000000" w:themeColor="text1"/>
                <w:sz w:val="26"/>
                <w:szCs w:val="26"/>
              </w:rPr>
            </w:pPr>
            <w:r>
              <w:rPr>
                <w:rStyle w:val="Strong"/>
                <w:rFonts w:eastAsia="MS Mincho"/>
                <w:bCs/>
                <w:color w:val="000000" w:themeColor="text1"/>
                <w:sz w:val="26"/>
                <w:szCs w:val="26"/>
              </w:rPr>
              <w:t>Câu</w:t>
            </w:r>
          </w:p>
        </w:tc>
        <w:tc>
          <w:tcPr>
            <w:tcW w:w="635" w:type="dxa"/>
            <w:shd w:val="clear" w:color="auto" w:fill="auto"/>
          </w:tcPr>
          <w:p w14:paraId="7DD50A4C"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1</w:t>
            </w:r>
          </w:p>
        </w:tc>
        <w:tc>
          <w:tcPr>
            <w:tcW w:w="810" w:type="dxa"/>
            <w:shd w:val="clear" w:color="auto" w:fill="auto"/>
          </w:tcPr>
          <w:p w14:paraId="70F90582"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2</w:t>
            </w:r>
          </w:p>
        </w:tc>
        <w:tc>
          <w:tcPr>
            <w:tcW w:w="565" w:type="dxa"/>
            <w:shd w:val="clear" w:color="auto" w:fill="auto"/>
          </w:tcPr>
          <w:p w14:paraId="1C554ED4"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3</w:t>
            </w:r>
          </w:p>
        </w:tc>
        <w:tc>
          <w:tcPr>
            <w:tcW w:w="566" w:type="dxa"/>
            <w:shd w:val="clear" w:color="auto" w:fill="auto"/>
          </w:tcPr>
          <w:p w14:paraId="0FBDE593"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4</w:t>
            </w:r>
          </w:p>
        </w:tc>
        <w:tc>
          <w:tcPr>
            <w:tcW w:w="1330" w:type="dxa"/>
            <w:shd w:val="clear" w:color="auto" w:fill="auto"/>
          </w:tcPr>
          <w:p w14:paraId="031CE19E"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5</w:t>
            </w:r>
          </w:p>
        </w:tc>
        <w:tc>
          <w:tcPr>
            <w:tcW w:w="579" w:type="dxa"/>
            <w:shd w:val="clear" w:color="auto" w:fill="auto"/>
          </w:tcPr>
          <w:p w14:paraId="06081A22"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6</w:t>
            </w:r>
          </w:p>
        </w:tc>
        <w:tc>
          <w:tcPr>
            <w:tcW w:w="650" w:type="dxa"/>
            <w:shd w:val="clear" w:color="auto" w:fill="auto"/>
          </w:tcPr>
          <w:p w14:paraId="7FDF3283"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7</w:t>
            </w:r>
          </w:p>
        </w:tc>
        <w:tc>
          <w:tcPr>
            <w:tcW w:w="714" w:type="dxa"/>
            <w:shd w:val="clear" w:color="auto" w:fill="auto"/>
          </w:tcPr>
          <w:p w14:paraId="30A1CA36"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8</w:t>
            </w:r>
          </w:p>
        </w:tc>
        <w:tc>
          <w:tcPr>
            <w:tcW w:w="688" w:type="dxa"/>
          </w:tcPr>
          <w:p w14:paraId="49D74345"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9</w:t>
            </w:r>
          </w:p>
        </w:tc>
        <w:tc>
          <w:tcPr>
            <w:tcW w:w="663" w:type="dxa"/>
          </w:tcPr>
          <w:p w14:paraId="623C9D1C"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10</w:t>
            </w:r>
          </w:p>
        </w:tc>
        <w:tc>
          <w:tcPr>
            <w:tcW w:w="717" w:type="dxa"/>
          </w:tcPr>
          <w:p w14:paraId="4A641C5B"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11</w:t>
            </w:r>
          </w:p>
        </w:tc>
        <w:tc>
          <w:tcPr>
            <w:tcW w:w="810" w:type="dxa"/>
          </w:tcPr>
          <w:p w14:paraId="7DA09916" w14:textId="77777777" w:rsidR="00F76354" w:rsidRDefault="00F76354" w:rsidP="00204CE6">
            <w:pPr>
              <w:pStyle w:val="NormalWeb"/>
              <w:widowControl w:val="0"/>
              <w:spacing w:before="0" w:beforeAutospacing="0" w:after="0" w:afterAutospacing="0"/>
              <w:jc w:val="center"/>
              <w:rPr>
                <w:rStyle w:val="Strong"/>
                <w:rFonts w:eastAsia="MS Mincho"/>
                <w:b w:val="0"/>
                <w:color w:val="000000" w:themeColor="text1"/>
                <w:sz w:val="26"/>
                <w:szCs w:val="26"/>
              </w:rPr>
            </w:pPr>
            <w:r>
              <w:rPr>
                <w:rStyle w:val="Strong"/>
                <w:rFonts w:eastAsia="MS Mincho"/>
                <w:b w:val="0"/>
                <w:color w:val="000000" w:themeColor="text1"/>
                <w:sz w:val="26"/>
                <w:szCs w:val="26"/>
              </w:rPr>
              <w:t>12</w:t>
            </w:r>
          </w:p>
        </w:tc>
      </w:tr>
      <w:tr w:rsidR="00F76354" w14:paraId="29B50DA9" w14:textId="77777777" w:rsidTr="00204CE6">
        <w:trPr>
          <w:trHeight w:val="475"/>
        </w:trPr>
        <w:tc>
          <w:tcPr>
            <w:tcW w:w="1345" w:type="dxa"/>
            <w:shd w:val="clear" w:color="auto" w:fill="auto"/>
          </w:tcPr>
          <w:p w14:paraId="333BB09B" w14:textId="77777777" w:rsidR="00F76354" w:rsidRDefault="00F76354" w:rsidP="00204CE6">
            <w:pPr>
              <w:pStyle w:val="NormalWeb"/>
              <w:widowControl w:val="0"/>
              <w:spacing w:before="0" w:beforeAutospacing="0" w:after="0" w:afterAutospacing="0"/>
              <w:rPr>
                <w:rStyle w:val="Strong"/>
                <w:rFonts w:eastAsia="MS Mincho"/>
                <w:color w:val="000000" w:themeColor="text1"/>
                <w:sz w:val="26"/>
                <w:szCs w:val="26"/>
              </w:rPr>
            </w:pPr>
            <w:r>
              <w:rPr>
                <w:rStyle w:val="Strong"/>
                <w:rFonts w:eastAsia="MS Mincho"/>
                <w:bCs/>
                <w:color w:val="000000" w:themeColor="text1"/>
                <w:sz w:val="26"/>
                <w:szCs w:val="26"/>
              </w:rPr>
              <w:t>Đáp án</w:t>
            </w:r>
          </w:p>
        </w:tc>
        <w:tc>
          <w:tcPr>
            <w:tcW w:w="635" w:type="dxa"/>
            <w:shd w:val="clear" w:color="auto" w:fill="auto"/>
          </w:tcPr>
          <w:p w14:paraId="13F2FD2F" w14:textId="77777777" w:rsidR="00F76354" w:rsidRDefault="00F76354" w:rsidP="00204CE6">
            <w:pPr>
              <w:pStyle w:val="NormalWeb"/>
              <w:widowControl w:val="0"/>
              <w:spacing w:before="0" w:beforeAutospacing="0" w:after="0" w:afterAutospacing="0" w:line="276" w:lineRule="auto"/>
              <w:jc w:val="center"/>
              <w:rPr>
                <w:rStyle w:val="Strong"/>
                <w:b w:val="0"/>
                <w:color w:val="000000" w:themeColor="text1"/>
                <w:sz w:val="26"/>
                <w:szCs w:val="26"/>
                <w:lang w:val="en-US"/>
              </w:rPr>
            </w:pPr>
            <w:r>
              <w:rPr>
                <w:rStyle w:val="Strong"/>
                <w:b w:val="0"/>
                <w:color w:val="000000" w:themeColor="text1"/>
                <w:sz w:val="26"/>
                <w:szCs w:val="26"/>
                <w:lang w:val="en-US"/>
              </w:rPr>
              <w:t>D</w:t>
            </w:r>
          </w:p>
        </w:tc>
        <w:tc>
          <w:tcPr>
            <w:tcW w:w="810" w:type="dxa"/>
            <w:shd w:val="clear" w:color="auto" w:fill="auto"/>
          </w:tcPr>
          <w:p w14:paraId="6BE7A380" w14:textId="77777777" w:rsidR="00F76354" w:rsidRDefault="00F76354" w:rsidP="00204CE6">
            <w:pPr>
              <w:pStyle w:val="NormalWeb"/>
              <w:widowControl w:val="0"/>
              <w:spacing w:before="0" w:beforeAutospacing="0" w:after="0" w:afterAutospacing="0" w:line="276" w:lineRule="auto"/>
              <w:jc w:val="center"/>
              <w:rPr>
                <w:rStyle w:val="Strong"/>
                <w:b w:val="0"/>
                <w:color w:val="000000" w:themeColor="text1"/>
                <w:sz w:val="26"/>
                <w:szCs w:val="26"/>
                <w:lang w:val="en-US"/>
              </w:rPr>
            </w:pPr>
            <w:r>
              <w:rPr>
                <w:rStyle w:val="Strong"/>
                <w:b w:val="0"/>
                <w:color w:val="000000" w:themeColor="text1"/>
                <w:sz w:val="26"/>
                <w:szCs w:val="26"/>
                <w:lang w:val="en-US"/>
              </w:rPr>
              <w:t>C</w:t>
            </w:r>
          </w:p>
        </w:tc>
        <w:tc>
          <w:tcPr>
            <w:tcW w:w="565" w:type="dxa"/>
            <w:shd w:val="clear" w:color="auto" w:fill="auto"/>
          </w:tcPr>
          <w:p w14:paraId="307864E1" w14:textId="77777777" w:rsidR="00F76354" w:rsidRDefault="00F76354" w:rsidP="00204CE6">
            <w:pPr>
              <w:pStyle w:val="NormalWeb"/>
              <w:widowControl w:val="0"/>
              <w:spacing w:before="0" w:beforeAutospacing="0" w:after="0" w:afterAutospacing="0" w:line="276" w:lineRule="auto"/>
              <w:jc w:val="center"/>
              <w:rPr>
                <w:rStyle w:val="Strong"/>
                <w:b w:val="0"/>
                <w:color w:val="000000" w:themeColor="text1"/>
                <w:sz w:val="26"/>
                <w:szCs w:val="26"/>
                <w:lang w:val="en-US"/>
              </w:rPr>
            </w:pPr>
            <w:r>
              <w:rPr>
                <w:rStyle w:val="Strong"/>
                <w:b w:val="0"/>
                <w:color w:val="000000" w:themeColor="text1"/>
                <w:sz w:val="26"/>
                <w:szCs w:val="26"/>
                <w:lang w:val="en-US"/>
              </w:rPr>
              <w:t>B</w:t>
            </w:r>
          </w:p>
        </w:tc>
        <w:tc>
          <w:tcPr>
            <w:tcW w:w="566" w:type="dxa"/>
            <w:shd w:val="clear" w:color="auto" w:fill="auto"/>
          </w:tcPr>
          <w:p w14:paraId="15C2DD7D" w14:textId="77777777" w:rsidR="00F76354" w:rsidRDefault="00F76354" w:rsidP="00204CE6">
            <w:pPr>
              <w:pStyle w:val="NormalWeb"/>
              <w:widowControl w:val="0"/>
              <w:spacing w:before="0" w:beforeAutospacing="0" w:after="0" w:afterAutospacing="0" w:line="276" w:lineRule="auto"/>
              <w:jc w:val="center"/>
              <w:rPr>
                <w:rStyle w:val="Strong"/>
                <w:b w:val="0"/>
                <w:color w:val="000000" w:themeColor="text1"/>
                <w:sz w:val="26"/>
                <w:szCs w:val="26"/>
                <w:lang w:val="en-US"/>
              </w:rPr>
            </w:pPr>
            <w:r>
              <w:rPr>
                <w:rStyle w:val="Strong"/>
                <w:b w:val="0"/>
                <w:color w:val="000000" w:themeColor="text1"/>
                <w:sz w:val="26"/>
                <w:szCs w:val="26"/>
                <w:lang w:val="en-US"/>
              </w:rPr>
              <w:t>A</w:t>
            </w:r>
          </w:p>
        </w:tc>
        <w:tc>
          <w:tcPr>
            <w:tcW w:w="1330" w:type="dxa"/>
            <w:shd w:val="clear" w:color="auto" w:fill="auto"/>
          </w:tcPr>
          <w:p w14:paraId="6FB7BE67" w14:textId="77777777" w:rsidR="00F76354" w:rsidRDefault="00F76354" w:rsidP="00204CE6">
            <w:pPr>
              <w:spacing w:line="288" w:lineRule="auto"/>
              <w:rPr>
                <w:rFonts w:eastAsia="Times New Roman" w:cs="Times New Roman"/>
                <w:b/>
                <w:sz w:val="26"/>
                <w:szCs w:val="26"/>
              </w:rPr>
            </w:pPr>
            <w:r>
              <w:rPr>
                <w:rStyle w:val="Strong"/>
                <w:rFonts w:cs="Times New Roman"/>
                <w:b w:val="0"/>
                <w:bCs w:val="0"/>
                <w:color w:val="000000" w:themeColor="text1"/>
                <w:sz w:val="26"/>
                <w:szCs w:val="26"/>
              </w:rPr>
              <w:t>Bắc -Nam</w:t>
            </w:r>
          </w:p>
        </w:tc>
        <w:tc>
          <w:tcPr>
            <w:tcW w:w="579" w:type="dxa"/>
            <w:shd w:val="clear" w:color="auto" w:fill="auto"/>
          </w:tcPr>
          <w:p w14:paraId="771065E2" w14:textId="77777777" w:rsidR="00F76354" w:rsidRDefault="00F76354" w:rsidP="00204CE6">
            <w:pPr>
              <w:spacing w:line="288" w:lineRule="auto"/>
              <w:rPr>
                <w:rFonts w:eastAsia="Times New Roman" w:cs="Times New Roman"/>
                <w:b/>
                <w:sz w:val="26"/>
                <w:szCs w:val="26"/>
              </w:rPr>
            </w:pPr>
            <w:r>
              <w:rPr>
                <w:rStyle w:val="Strong"/>
                <w:rFonts w:cs="Times New Roman"/>
                <w:b w:val="0"/>
                <w:bCs w:val="0"/>
                <w:color w:val="000000" w:themeColor="text1"/>
                <w:sz w:val="26"/>
                <w:szCs w:val="26"/>
              </w:rPr>
              <w:t>Sai</w:t>
            </w:r>
          </w:p>
        </w:tc>
        <w:tc>
          <w:tcPr>
            <w:tcW w:w="650" w:type="dxa"/>
            <w:shd w:val="clear" w:color="auto" w:fill="auto"/>
          </w:tcPr>
          <w:p w14:paraId="4B2181AB" w14:textId="77777777" w:rsidR="00F76354" w:rsidRDefault="00F76354" w:rsidP="00204CE6">
            <w:pPr>
              <w:spacing w:line="288" w:lineRule="auto"/>
              <w:rPr>
                <w:rFonts w:eastAsia="Times New Roman" w:cs="Times New Roman"/>
                <w:b/>
                <w:sz w:val="26"/>
                <w:szCs w:val="26"/>
              </w:rPr>
            </w:pPr>
            <w:r>
              <w:rPr>
                <w:rStyle w:val="Strong"/>
                <w:rFonts w:cs="Times New Roman"/>
                <w:b w:val="0"/>
                <w:bCs w:val="0"/>
                <w:color w:val="000000" w:themeColor="text1"/>
                <w:sz w:val="26"/>
                <w:szCs w:val="26"/>
              </w:rPr>
              <w:t>A</w:t>
            </w:r>
          </w:p>
        </w:tc>
        <w:tc>
          <w:tcPr>
            <w:tcW w:w="714" w:type="dxa"/>
            <w:shd w:val="clear" w:color="auto" w:fill="auto"/>
          </w:tcPr>
          <w:p w14:paraId="5F784C9E" w14:textId="77777777" w:rsidR="00F76354" w:rsidRDefault="00F76354" w:rsidP="00204CE6">
            <w:pPr>
              <w:spacing w:line="288" w:lineRule="auto"/>
              <w:rPr>
                <w:rFonts w:eastAsia="Times New Roman" w:cs="Times New Roman"/>
                <w:b/>
                <w:sz w:val="26"/>
                <w:szCs w:val="26"/>
              </w:rPr>
            </w:pPr>
            <w:r>
              <w:rPr>
                <w:rStyle w:val="Strong"/>
                <w:rFonts w:cs="Times New Roman"/>
                <w:b w:val="0"/>
                <w:bCs w:val="0"/>
                <w:color w:val="000000" w:themeColor="text1"/>
                <w:sz w:val="26"/>
                <w:szCs w:val="26"/>
              </w:rPr>
              <w:t>C</w:t>
            </w:r>
          </w:p>
        </w:tc>
        <w:tc>
          <w:tcPr>
            <w:tcW w:w="688" w:type="dxa"/>
          </w:tcPr>
          <w:p w14:paraId="25203EE3" w14:textId="77777777" w:rsidR="00F76354" w:rsidRDefault="00F76354" w:rsidP="00204CE6">
            <w:pPr>
              <w:pStyle w:val="NormalWeb"/>
              <w:widowControl w:val="0"/>
              <w:spacing w:before="0" w:beforeAutospacing="0" w:after="0" w:afterAutospacing="0"/>
              <w:jc w:val="center"/>
              <w:rPr>
                <w:rStyle w:val="Strong"/>
                <w:rFonts w:eastAsiaTheme="majorEastAsia"/>
                <w:b w:val="0"/>
                <w:color w:val="000000" w:themeColor="text1"/>
                <w:sz w:val="26"/>
                <w:szCs w:val="26"/>
                <w:lang w:val="en-US"/>
              </w:rPr>
            </w:pPr>
            <w:r>
              <w:rPr>
                <w:rStyle w:val="Strong"/>
                <w:b w:val="0"/>
                <w:color w:val="000000" w:themeColor="text1"/>
                <w:sz w:val="26"/>
                <w:szCs w:val="26"/>
                <w:lang w:val="en-US"/>
              </w:rPr>
              <w:t>D</w:t>
            </w:r>
          </w:p>
        </w:tc>
        <w:tc>
          <w:tcPr>
            <w:tcW w:w="663" w:type="dxa"/>
          </w:tcPr>
          <w:p w14:paraId="61195D1C" w14:textId="77777777" w:rsidR="00F76354" w:rsidRDefault="00F76354" w:rsidP="00204CE6">
            <w:pPr>
              <w:pStyle w:val="NormalWeb"/>
              <w:widowControl w:val="0"/>
              <w:spacing w:before="0" w:beforeAutospacing="0" w:after="0" w:afterAutospacing="0"/>
              <w:jc w:val="center"/>
              <w:rPr>
                <w:rStyle w:val="Strong"/>
                <w:rFonts w:eastAsiaTheme="majorEastAsia"/>
                <w:b w:val="0"/>
                <w:color w:val="000000" w:themeColor="text1"/>
                <w:sz w:val="26"/>
                <w:szCs w:val="26"/>
                <w:lang w:val="en-US"/>
              </w:rPr>
            </w:pPr>
            <w:r>
              <w:rPr>
                <w:rStyle w:val="Strong"/>
                <w:b w:val="0"/>
                <w:color w:val="000000" w:themeColor="text1"/>
                <w:sz w:val="26"/>
                <w:szCs w:val="26"/>
                <w:lang w:val="en-US"/>
              </w:rPr>
              <w:t>A</w:t>
            </w:r>
          </w:p>
        </w:tc>
        <w:tc>
          <w:tcPr>
            <w:tcW w:w="717" w:type="dxa"/>
          </w:tcPr>
          <w:p w14:paraId="2515E26D" w14:textId="77777777" w:rsidR="00F76354" w:rsidRDefault="00F76354" w:rsidP="00204CE6">
            <w:pPr>
              <w:pStyle w:val="NormalWeb"/>
              <w:widowControl w:val="0"/>
              <w:spacing w:before="0" w:beforeAutospacing="0" w:after="0" w:afterAutospacing="0"/>
              <w:jc w:val="center"/>
              <w:rPr>
                <w:rStyle w:val="Strong"/>
                <w:rFonts w:eastAsiaTheme="majorEastAsia"/>
                <w:b w:val="0"/>
                <w:color w:val="000000" w:themeColor="text1"/>
                <w:sz w:val="26"/>
                <w:szCs w:val="26"/>
                <w:lang w:val="en-US"/>
              </w:rPr>
            </w:pPr>
            <w:r>
              <w:rPr>
                <w:rStyle w:val="Strong"/>
                <w:b w:val="0"/>
                <w:color w:val="000000" w:themeColor="text1"/>
                <w:sz w:val="26"/>
                <w:szCs w:val="26"/>
                <w:lang w:val="en-US"/>
              </w:rPr>
              <w:t>C</w:t>
            </w:r>
          </w:p>
        </w:tc>
        <w:tc>
          <w:tcPr>
            <w:tcW w:w="810" w:type="dxa"/>
          </w:tcPr>
          <w:p w14:paraId="539C2E9D" w14:textId="77777777" w:rsidR="00F76354" w:rsidRDefault="00F76354" w:rsidP="00204CE6">
            <w:pPr>
              <w:pStyle w:val="NormalWeb"/>
              <w:widowControl w:val="0"/>
              <w:spacing w:before="0" w:beforeAutospacing="0" w:after="0" w:afterAutospacing="0"/>
              <w:jc w:val="center"/>
              <w:rPr>
                <w:rStyle w:val="Strong"/>
                <w:rFonts w:eastAsiaTheme="majorEastAsia"/>
                <w:b w:val="0"/>
                <w:color w:val="000000" w:themeColor="text1"/>
                <w:sz w:val="26"/>
                <w:szCs w:val="26"/>
                <w:lang w:val="en-US"/>
              </w:rPr>
            </w:pPr>
            <w:r>
              <w:rPr>
                <w:rStyle w:val="Strong"/>
                <w:b w:val="0"/>
                <w:color w:val="000000" w:themeColor="text1"/>
                <w:sz w:val="26"/>
                <w:szCs w:val="26"/>
                <w:lang w:val="en-US"/>
              </w:rPr>
              <w:t>C</w:t>
            </w:r>
          </w:p>
        </w:tc>
      </w:tr>
    </w:tbl>
    <w:p w14:paraId="21D9D0F5" w14:textId="77777777" w:rsidR="00F76354" w:rsidRDefault="00F76354" w:rsidP="00F76354">
      <w:pPr>
        <w:pStyle w:val="NormalWeb"/>
        <w:widowControl w:val="0"/>
        <w:shd w:val="clear" w:color="auto" w:fill="FFFFFF"/>
        <w:spacing w:before="0" w:beforeAutospacing="0" w:after="0" w:afterAutospacing="0"/>
        <w:rPr>
          <w:rStyle w:val="Strong"/>
          <w:rFonts w:eastAsiaTheme="majorEastAsia"/>
          <w:color w:val="000000" w:themeColor="text1"/>
          <w:sz w:val="26"/>
          <w:szCs w:val="26"/>
        </w:rPr>
      </w:pPr>
    </w:p>
    <w:p w14:paraId="3C320233" w14:textId="77777777" w:rsidR="00F76354" w:rsidRDefault="00F76354" w:rsidP="00F76354">
      <w:pPr>
        <w:spacing w:before="120" w:after="120" w:line="240" w:lineRule="auto"/>
        <w:rPr>
          <w:rFonts w:eastAsia="Calibri" w:cs="Times New Roman"/>
          <w:b/>
          <w:sz w:val="26"/>
          <w:szCs w:val="26"/>
          <w:lang w:val="fr-FR"/>
        </w:rPr>
      </w:pPr>
      <w:r>
        <w:rPr>
          <w:rFonts w:eastAsia="Calibri" w:cs="Times New Roman"/>
          <w:b/>
          <w:sz w:val="26"/>
          <w:szCs w:val="26"/>
          <w:lang w:val="fr-FR"/>
        </w:rPr>
        <w:t>PHẦN II. TỰ LUẬN: (7,0 điểm).</w:t>
      </w:r>
    </w:p>
    <w:p w14:paraId="658B2508" w14:textId="77777777" w:rsidR="00F76354" w:rsidRDefault="00F76354" w:rsidP="00F76354">
      <w:pPr>
        <w:pStyle w:val="NormalWeb"/>
        <w:widowControl w:val="0"/>
        <w:shd w:val="clear" w:color="auto" w:fill="FFFFFF"/>
        <w:spacing w:before="0" w:beforeAutospacing="0" w:after="0" w:afterAutospacing="0"/>
        <w:rPr>
          <w:rStyle w:val="Strong"/>
          <w:rFonts w:eastAsiaTheme="majorEastAsia"/>
          <w:color w:val="000000" w:themeColor="text1"/>
          <w:sz w:val="26"/>
          <w:szCs w:val="26"/>
        </w:rPr>
      </w:pPr>
    </w:p>
    <w:tbl>
      <w:tblPr>
        <w:tblStyle w:val="TableGrid1"/>
        <w:tblW w:w="10070" w:type="dxa"/>
        <w:tblInd w:w="108" w:type="dxa"/>
        <w:tblLook w:val="04A0" w:firstRow="1" w:lastRow="0" w:firstColumn="1" w:lastColumn="0" w:noHBand="0" w:noVBand="1"/>
      </w:tblPr>
      <w:tblGrid>
        <w:gridCol w:w="1665"/>
        <w:gridCol w:w="6699"/>
        <w:gridCol w:w="1706"/>
      </w:tblGrid>
      <w:tr w:rsidR="00F76354" w14:paraId="6752183D" w14:textId="77777777" w:rsidTr="00204CE6">
        <w:tc>
          <w:tcPr>
            <w:tcW w:w="1665" w:type="dxa"/>
            <w:vAlign w:val="center"/>
          </w:tcPr>
          <w:p w14:paraId="2618A130" w14:textId="77777777" w:rsidR="00F76354" w:rsidRDefault="00F76354" w:rsidP="00204CE6">
            <w:pPr>
              <w:spacing w:after="0" w:line="240" w:lineRule="auto"/>
              <w:jc w:val="center"/>
              <w:rPr>
                <w:rFonts w:eastAsia="Times New Roman" w:cs="Times New Roman"/>
                <w:b/>
                <w:bCs/>
                <w:color w:val="000000" w:themeColor="text1"/>
                <w:sz w:val="26"/>
                <w:szCs w:val="26"/>
                <w:lang w:val="en-GB" w:eastAsia="vi-VN"/>
              </w:rPr>
            </w:pPr>
            <w:r>
              <w:rPr>
                <w:rFonts w:eastAsia="Times New Roman" w:cs="Times New Roman"/>
                <w:b/>
                <w:bCs/>
                <w:color w:val="000000" w:themeColor="text1"/>
                <w:sz w:val="26"/>
                <w:szCs w:val="26"/>
                <w:lang w:val="fr-FR" w:eastAsia="vi-VN"/>
              </w:rPr>
              <w:t>C</w:t>
            </w:r>
            <w:r>
              <w:rPr>
                <w:rFonts w:eastAsia="Times New Roman" w:cs="Times New Roman"/>
                <w:b/>
                <w:bCs/>
                <w:color w:val="000000" w:themeColor="text1"/>
                <w:sz w:val="26"/>
                <w:szCs w:val="26"/>
                <w:lang w:val="en-GB" w:eastAsia="vi-VN"/>
              </w:rPr>
              <w:t>âu</w:t>
            </w:r>
          </w:p>
        </w:tc>
        <w:tc>
          <w:tcPr>
            <w:tcW w:w="6699" w:type="dxa"/>
            <w:vAlign w:val="center"/>
          </w:tcPr>
          <w:p w14:paraId="19EC7CE4" w14:textId="77777777" w:rsidR="00F76354" w:rsidRDefault="00F76354" w:rsidP="00204CE6">
            <w:pPr>
              <w:spacing w:after="0" w:line="240" w:lineRule="auto"/>
              <w:jc w:val="center"/>
              <w:rPr>
                <w:rFonts w:eastAsia="Times New Roman" w:cs="Times New Roman"/>
                <w:b/>
                <w:color w:val="000000" w:themeColor="text1"/>
                <w:sz w:val="26"/>
                <w:szCs w:val="26"/>
                <w:lang w:val="fr-FR" w:eastAsia="vi-VN"/>
              </w:rPr>
            </w:pPr>
            <w:r>
              <w:rPr>
                <w:rFonts w:eastAsia="Times New Roman" w:cs="Times New Roman"/>
                <w:b/>
                <w:color w:val="000000" w:themeColor="text1"/>
                <w:sz w:val="26"/>
                <w:szCs w:val="26"/>
                <w:lang w:val="fr-FR" w:eastAsia="vi-VN"/>
              </w:rPr>
              <w:t>Nội dung</w:t>
            </w:r>
          </w:p>
        </w:tc>
        <w:tc>
          <w:tcPr>
            <w:tcW w:w="1706" w:type="dxa"/>
            <w:vAlign w:val="center"/>
          </w:tcPr>
          <w:p w14:paraId="207FF120" w14:textId="77777777" w:rsidR="00F76354" w:rsidRDefault="00F76354" w:rsidP="00204CE6">
            <w:pPr>
              <w:spacing w:after="0" w:line="240" w:lineRule="auto"/>
              <w:jc w:val="center"/>
              <w:rPr>
                <w:rFonts w:eastAsia="Times New Roman" w:cs="Times New Roman"/>
                <w:b/>
                <w:bCs/>
                <w:color w:val="000000" w:themeColor="text1"/>
                <w:sz w:val="26"/>
                <w:szCs w:val="26"/>
                <w:lang w:val="en-GB" w:eastAsia="vi-VN"/>
              </w:rPr>
            </w:pPr>
            <w:r>
              <w:rPr>
                <w:rFonts w:eastAsia="Times New Roman" w:cs="Times New Roman"/>
                <w:b/>
                <w:bCs/>
                <w:color w:val="000000" w:themeColor="text1"/>
                <w:sz w:val="26"/>
                <w:szCs w:val="26"/>
                <w:lang w:val="fr-FR" w:eastAsia="vi-VN"/>
              </w:rPr>
              <w:t>Đ</w:t>
            </w:r>
            <w:r>
              <w:rPr>
                <w:rFonts w:eastAsia="Times New Roman" w:cs="Times New Roman"/>
                <w:b/>
                <w:bCs/>
                <w:color w:val="000000" w:themeColor="text1"/>
                <w:sz w:val="26"/>
                <w:szCs w:val="26"/>
                <w:lang w:val="en-GB" w:eastAsia="vi-VN"/>
              </w:rPr>
              <w:t>iểm thành phần</w:t>
            </w:r>
          </w:p>
        </w:tc>
      </w:tr>
      <w:tr w:rsidR="00F76354" w14:paraId="68ADBC06" w14:textId="77777777" w:rsidTr="00204CE6">
        <w:trPr>
          <w:trHeight w:val="406"/>
        </w:trPr>
        <w:tc>
          <w:tcPr>
            <w:tcW w:w="1665" w:type="dxa"/>
            <w:vAlign w:val="center"/>
          </w:tcPr>
          <w:p w14:paraId="5378BE2A" w14:textId="77777777" w:rsidR="00F76354" w:rsidRDefault="00F76354" w:rsidP="00204CE6">
            <w:pPr>
              <w:spacing w:after="0" w:line="240" w:lineRule="auto"/>
              <w:jc w:val="center"/>
              <w:rPr>
                <w:rFonts w:eastAsia="Times New Roman" w:cs="Times New Roman"/>
                <w:b/>
                <w:bCs/>
                <w:color w:val="000000" w:themeColor="text1"/>
                <w:sz w:val="26"/>
                <w:szCs w:val="26"/>
                <w:lang w:eastAsia="vi-VN"/>
              </w:rPr>
            </w:pPr>
            <w:r>
              <w:rPr>
                <w:rFonts w:eastAsia="Times New Roman" w:cs="Times New Roman"/>
                <w:b/>
                <w:bCs/>
                <w:color w:val="000000" w:themeColor="text1"/>
                <w:sz w:val="26"/>
                <w:szCs w:val="26"/>
                <w:lang w:val="vi-VN" w:eastAsia="vi-VN"/>
              </w:rPr>
              <w:t>Câu 13</w:t>
            </w:r>
          </w:p>
          <w:p w14:paraId="5A244193" w14:textId="77777777" w:rsidR="00F76354" w:rsidRDefault="00F76354" w:rsidP="00204CE6">
            <w:pPr>
              <w:spacing w:after="0" w:line="240" w:lineRule="auto"/>
              <w:jc w:val="center"/>
              <w:rPr>
                <w:rFonts w:eastAsia="Times New Roman" w:cs="Times New Roman"/>
                <w:b/>
                <w:bCs/>
                <w:color w:val="000000" w:themeColor="text1"/>
                <w:sz w:val="26"/>
                <w:szCs w:val="26"/>
                <w:lang w:val="vi-VN" w:eastAsia="vi-VN"/>
              </w:rPr>
            </w:pPr>
            <w:r>
              <w:rPr>
                <w:rFonts w:eastAsia="Times New Roman" w:cs="Times New Roman"/>
                <w:b/>
                <w:bCs/>
                <w:color w:val="000000" w:themeColor="text1"/>
                <w:sz w:val="26"/>
                <w:szCs w:val="26"/>
                <w:lang w:eastAsia="vi-VN"/>
              </w:rPr>
              <w:t>(1 điểm)</w:t>
            </w:r>
          </w:p>
        </w:tc>
        <w:tc>
          <w:tcPr>
            <w:tcW w:w="6699" w:type="dxa"/>
            <w:vAlign w:val="center"/>
          </w:tcPr>
          <w:p w14:paraId="3BF488F5" w14:textId="77777777" w:rsidR="00F76354" w:rsidRDefault="00F76354" w:rsidP="00204CE6">
            <w:pPr>
              <w:pStyle w:val="NormalWeb"/>
              <w:shd w:val="clear" w:color="auto" w:fill="FFFFFF"/>
              <w:spacing w:before="0" w:beforeAutospacing="0" w:after="0" w:afterAutospacing="0"/>
              <w:jc w:val="both"/>
              <w:rPr>
                <w:color w:val="000000" w:themeColor="text1"/>
                <w:sz w:val="26"/>
                <w:szCs w:val="26"/>
              </w:rPr>
            </w:pPr>
            <w:r>
              <w:rPr>
                <w:color w:val="000000" w:themeColor="text1"/>
                <w:sz w:val="26"/>
                <w:szCs w:val="26"/>
              </w:rPr>
              <w:t>- Đơn chất: Tạo nên từ 1 nguyên tố hóa học: c</w:t>
            </w:r>
          </w:p>
          <w:p w14:paraId="2F36EFB4" w14:textId="77777777" w:rsidR="00F76354" w:rsidRDefault="00F76354" w:rsidP="00204CE6">
            <w:pPr>
              <w:pStyle w:val="NormalWeb"/>
              <w:shd w:val="clear" w:color="auto" w:fill="FFFFFF"/>
              <w:spacing w:before="0" w:beforeAutospacing="0" w:after="0" w:afterAutospacing="0"/>
              <w:jc w:val="both"/>
              <w:rPr>
                <w:color w:val="000000" w:themeColor="text1"/>
                <w:sz w:val="26"/>
                <w:szCs w:val="26"/>
              </w:rPr>
            </w:pPr>
            <w:r>
              <w:rPr>
                <w:color w:val="000000" w:themeColor="text1"/>
                <w:sz w:val="26"/>
                <w:szCs w:val="26"/>
              </w:rPr>
              <w:t>- Hợp chất: Tạo nên từ 2 nguyên tố hóa học trở lên: a, b, d</w:t>
            </w:r>
          </w:p>
        </w:tc>
        <w:tc>
          <w:tcPr>
            <w:tcW w:w="1706" w:type="dxa"/>
          </w:tcPr>
          <w:p w14:paraId="699697EB" w14:textId="77777777" w:rsidR="00F76354" w:rsidRDefault="00F76354" w:rsidP="00204CE6">
            <w:pPr>
              <w:spacing w:after="40" w:line="240" w:lineRule="auto"/>
              <w:jc w:val="center"/>
              <w:rPr>
                <w:rFonts w:eastAsia="Times New Roman" w:cs="Times New Roman"/>
                <w:bCs/>
                <w:color w:val="000000" w:themeColor="text1"/>
                <w:sz w:val="26"/>
                <w:szCs w:val="26"/>
                <w:lang w:val="vi-VN" w:eastAsia="vi-VN"/>
              </w:rPr>
            </w:pPr>
            <w:r>
              <w:rPr>
                <w:rFonts w:eastAsia="Times New Roman" w:cs="Times New Roman"/>
                <w:bCs/>
                <w:color w:val="000000" w:themeColor="text1"/>
                <w:sz w:val="26"/>
                <w:szCs w:val="26"/>
                <w:lang w:eastAsia="vi-VN"/>
              </w:rPr>
              <w:t>0,5 điểm</w:t>
            </w:r>
          </w:p>
          <w:p w14:paraId="514EEFCE" w14:textId="77777777" w:rsidR="00F76354" w:rsidRDefault="00F76354" w:rsidP="00204CE6">
            <w:pPr>
              <w:spacing w:after="40" w:line="240" w:lineRule="auto"/>
              <w:jc w:val="center"/>
              <w:rPr>
                <w:rFonts w:eastAsia="Times New Roman" w:cs="Times New Roman"/>
                <w:bCs/>
                <w:color w:val="000000" w:themeColor="text1"/>
                <w:sz w:val="26"/>
                <w:szCs w:val="26"/>
                <w:lang w:val="vi-VN" w:eastAsia="vi-VN"/>
              </w:rPr>
            </w:pPr>
            <w:r>
              <w:rPr>
                <w:rFonts w:eastAsia="Times New Roman" w:cs="Times New Roman"/>
                <w:bCs/>
                <w:color w:val="000000" w:themeColor="text1"/>
                <w:sz w:val="26"/>
                <w:szCs w:val="26"/>
                <w:lang w:eastAsia="vi-VN"/>
              </w:rPr>
              <w:t>0,5 điểm</w:t>
            </w:r>
          </w:p>
          <w:p w14:paraId="5C529F14" w14:textId="77777777" w:rsidR="00F76354" w:rsidRDefault="00F76354" w:rsidP="00204CE6">
            <w:pPr>
              <w:spacing w:after="0" w:line="240" w:lineRule="auto"/>
              <w:jc w:val="center"/>
              <w:rPr>
                <w:rFonts w:eastAsia="Times New Roman" w:cs="Times New Roman"/>
                <w:color w:val="000000" w:themeColor="text1"/>
                <w:sz w:val="26"/>
                <w:szCs w:val="26"/>
                <w:lang w:val="en-GB" w:eastAsia="vi-VN"/>
              </w:rPr>
            </w:pPr>
          </w:p>
        </w:tc>
      </w:tr>
      <w:tr w:rsidR="00F76354" w14:paraId="657E08A0" w14:textId="77777777" w:rsidTr="00204CE6">
        <w:tc>
          <w:tcPr>
            <w:tcW w:w="1665" w:type="dxa"/>
            <w:vAlign w:val="center"/>
          </w:tcPr>
          <w:p w14:paraId="6C131263" w14:textId="77777777" w:rsidR="00F76354" w:rsidRDefault="00F76354" w:rsidP="00204CE6">
            <w:pPr>
              <w:spacing w:after="0" w:line="240" w:lineRule="auto"/>
              <w:jc w:val="center"/>
              <w:rPr>
                <w:rFonts w:eastAsia="Times New Roman" w:cs="Times New Roman"/>
                <w:b/>
                <w:bCs/>
                <w:color w:val="000000" w:themeColor="text1"/>
                <w:sz w:val="26"/>
                <w:szCs w:val="26"/>
                <w:lang w:eastAsia="vi-VN"/>
              </w:rPr>
            </w:pPr>
            <w:r>
              <w:rPr>
                <w:rFonts w:eastAsia="Times New Roman" w:cs="Times New Roman"/>
                <w:b/>
                <w:bCs/>
                <w:color w:val="000000" w:themeColor="text1"/>
                <w:sz w:val="26"/>
                <w:szCs w:val="26"/>
                <w:lang w:val="vi-VN" w:eastAsia="vi-VN"/>
              </w:rPr>
              <w:t>Câu 14</w:t>
            </w:r>
          </w:p>
          <w:p w14:paraId="32B5427F" w14:textId="77777777" w:rsidR="00F76354" w:rsidRDefault="00F76354" w:rsidP="00204CE6">
            <w:pPr>
              <w:spacing w:after="0" w:line="240" w:lineRule="auto"/>
              <w:jc w:val="center"/>
              <w:rPr>
                <w:rFonts w:eastAsia="Times New Roman" w:cs="Times New Roman"/>
                <w:b/>
                <w:bCs/>
                <w:color w:val="000000" w:themeColor="text1"/>
                <w:sz w:val="26"/>
                <w:szCs w:val="26"/>
                <w:lang w:eastAsia="vi-VN"/>
              </w:rPr>
            </w:pPr>
            <w:r>
              <w:rPr>
                <w:rFonts w:eastAsia="Times New Roman" w:cs="Times New Roman"/>
                <w:b/>
                <w:bCs/>
                <w:color w:val="000000" w:themeColor="text1"/>
                <w:sz w:val="26"/>
                <w:szCs w:val="26"/>
                <w:lang w:eastAsia="vi-VN"/>
              </w:rPr>
              <w:t>(1 điểm)</w:t>
            </w:r>
          </w:p>
        </w:tc>
        <w:tc>
          <w:tcPr>
            <w:tcW w:w="6699" w:type="dxa"/>
          </w:tcPr>
          <w:p w14:paraId="6EC4D694" w14:textId="77777777" w:rsidR="00F76354" w:rsidRDefault="00F76354" w:rsidP="00204CE6">
            <w:pPr>
              <w:pStyle w:val="NormalWeb"/>
              <w:spacing w:before="0" w:beforeAutospacing="0" w:after="0" w:afterAutospacing="0"/>
              <w:rPr>
                <w:color w:val="000000" w:themeColor="text1"/>
                <w:sz w:val="26"/>
                <w:szCs w:val="26"/>
              </w:rPr>
            </w:pPr>
            <w:r>
              <w:rPr>
                <w:color w:val="000000" w:themeColor="text1"/>
                <w:sz w:val="26"/>
                <w:szCs w:val="26"/>
                <w:shd w:val="clear" w:color="auto" w:fill="FFFFFF"/>
              </w:rPr>
              <w:t>- Ammonia là hợp chất cộng hóa trị (liên kết giữa các nguyên tử N và H trong NH</w:t>
            </w:r>
            <w:r>
              <w:rPr>
                <w:color w:val="000000" w:themeColor="text1"/>
                <w:sz w:val="26"/>
                <w:szCs w:val="26"/>
                <w:shd w:val="clear" w:color="auto" w:fill="FFFFFF"/>
                <w:vertAlign w:val="subscript"/>
              </w:rPr>
              <w:t>3</w:t>
            </w:r>
            <w:r>
              <w:rPr>
                <w:color w:val="000000" w:themeColor="text1"/>
                <w:sz w:val="26"/>
                <w:szCs w:val="26"/>
                <w:shd w:val="clear" w:color="auto" w:fill="FFFFFF"/>
              </w:rPr>
              <w:t> là liên kết cộng hóa trị), có nhiệt độ sôi thấp nên là chất khí ở nhiệt độ phòng.</w:t>
            </w:r>
          </w:p>
        </w:tc>
        <w:tc>
          <w:tcPr>
            <w:tcW w:w="1706" w:type="dxa"/>
          </w:tcPr>
          <w:p w14:paraId="1068E0CF" w14:textId="77777777" w:rsidR="00F76354" w:rsidRDefault="00F76354" w:rsidP="00204CE6">
            <w:pPr>
              <w:spacing w:after="40" w:line="240" w:lineRule="auto"/>
              <w:jc w:val="center"/>
              <w:rPr>
                <w:rFonts w:eastAsia="Times New Roman" w:cs="Times New Roman"/>
                <w:bCs/>
                <w:color w:val="000000" w:themeColor="text1"/>
                <w:sz w:val="26"/>
                <w:szCs w:val="26"/>
                <w:lang w:val="vi-VN" w:eastAsia="vi-VN"/>
              </w:rPr>
            </w:pPr>
            <w:r>
              <w:rPr>
                <w:rFonts w:eastAsia="Times New Roman" w:cs="Times New Roman"/>
                <w:bCs/>
                <w:color w:val="000000" w:themeColor="text1"/>
                <w:sz w:val="26"/>
                <w:szCs w:val="26"/>
                <w:lang w:eastAsia="vi-VN"/>
              </w:rPr>
              <w:t>1 điểm</w:t>
            </w:r>
          </w:p>
          <w:p w14:paraId="22850E30" w14:textId="77777777" w:rsidR="00F76354" w:rsidRDefault="00F76354" w:rsidP="00204CE6">
            <w:pPr>
              <w:spacing w:after="0" w:line="240" w:lineRule="auto"/>
              <w:jc w:val="center"/>
              <w:rPr>
                <w:rFonts w:eastAsia="Times New Roman" w:cs="Times New Roman"/>
                <w:color w:val="000000" w:themeColor="text1"/>
                <w:sz w:val="26"/>
                <w:szCs w:val="26"/>
                <w:lang w:val="en-GB" w:eastAsia="vi-VN"/>
              </w:rPr>
            </w:pPr>
          </w:p>
        </w:tc>
      </w:tr>
      <w:tr w:rsidR="00F76354" w14:paraId="3D49F3EF" w14:textId="77777777" w:rsidTr="00204CE6">
        <w:tc>
          <w:tcPr>
            <w:tcW w:w="1665" w:type="dxa"/>
            <w:vAlign w:val="center"/>
          </w:tcPr>
          <w:p w14:paraId="2F1DBD04" w14:textId="77777777" w:rsidR="00F76354" w:rsidRDefault="00F76354" w:rsidP="00204CE6">
            <w:pPr>
              <w:spacing w:after="0" w:line="276" w:lineRule="auto"/>
              <w:jc w:val="center"/>
              <w:rPr>
                <w:rFonts w:eastAsia="Times New Roman" w:cs="Times New Roman"/>
                <w:b/>
                <w:bCs/>
                <w:color w:val="000000" w:themeColor="text1"/>
                <w:sz w:val="26"/>
                <w:szCs w:val="26"/>
                <w:lang w:val="fr-FR" w:eastAsia="vi-VN"/>
              </w:rPr>
            </w:pPr>
            <w:r>
              <w:rPr>
                <w:rFonts w:eastAsia="Times New Roman" w:cs="Times New Roman"/>
                <w:b/>
                <w:bCs/>
                <w:color w:val="000000" w:themeColor="text1"/>
                <w:sz w:val="26"/>
                <w:szCs w:val="26"/>
                <w:lang w:val="fr-FR" w:eastAsia="vi-VN"/>
              </w:rPr>
              <w:t>15</w:t>
            </w:r>
          </w:p>
          <w:p w14:paraId="22E90298" w14:textId="77777777" w:rsidR="00F76354" w:rsidRDefault="00F76354" w:rsidP="00204CE6">
            <w:pPr>
              <w:spacing w:after="0" w:line="240" w:lineRule="auto"/>
              <w:jc w:val="center"/>
              <w:rPr>
                <w:rFonts w:eastAsia="Times New Roman" w:cs="Times New Roman"/>
                <w:b/>
                <w:bCs/>
                <w:color w:val="000000" w:themeColor="text1"/>
                <w:sz w:val="26"/>
                <w:szCs w:val="26"/>
                <w:lang w:val="en-GB" w:eastAsia="vi-VN"/>
              </w:rPr>
            </w:pPr>
            <w:r>
              <w:rPr>
                <w:rFonts w:eastAsia="Times New Roman" w:cs="Times New Roman"/>
                <w:b/>
                <w:bCs/>
                <w:color w:val="000000" w:themeColor="text1"/>
                <w:sz w:val="26"/>
                <w:szCs w:val="26"/>
                <w:lang w:val="fr-FR" w:eastAsia="vi-VN"/>
              </w:rPr>
              <w:t>(1 điểm)</w:t>
            </w:r>
          </w:p>
        </w:tc>
        <w:tc>
          <w:tcPr>
            <w:tcW w:w="6699" w:type="dxa"/>
          </w:tcPr>
          <w:p w14:paraId="60154746" w14:textId="77777777" w:rsidR="00F76354" w:rsidRDefault="00F76354" w:rsidP="00204CE6">
            <w:pPr>
              <w:pStyle w:val="NoSpacing"/>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Những vật phản xạ âm tốt là mặt gương; mặt đá hoa; mặt tường gạch; tấm kim loại.</w:t>
            </w:r>
          </w:p>
          <w:p w14:paraId="2B5C4244" w14:textId="77777777" w:rsidR="00F76354" w:rsidRDefault="00F76354" w:rsidP="00204CE6">
            <w:pPr>
              <w:spacing w:after="0" w:line="240" w:lineRule="auto"/>
              <w:rPr>
                <w:rFonts w:eastAsia="Times New Roman" w:cs="Times New Roman"/>
                <w:color w:val="000000" w:themeColor="text1"/>
                <w:sz w:val="26"/>
                <w:szCs w:val="26"/>
                <w:lang w:val="vi-VN" w:eastAsia="vi-VN"/>
              </w:rPr>
            </w:pPr>
            <w:r>
              <w:rPr>
                <w:rFonts w:eastAsia="Times New Roman" w:cs="Times New Roman"/>
                <w:color w:val="000000" w:themeColor="text1"/>
                <w:sz w:val="26"/>
                <w:szCs w:val="26"/>
                <w:lang w:val="vi-VN" w:eastAsia="vi-VN"/>
              </w:rPr>
              <w:t>- Những vật phản xạ âm kém là ghế đệm mút; tấm xốp; rèm nhung; tấm bìa; mặt nước.</w:t>
            </w:r>
          </w:p>
        </w:tc>
        <w:tc>
          <w:tcPr>
            <w:tcW w:w="1706" w:type="dxa"/>
          </w:tcPr>
          <w:p w14:paraId="0D66EB85" w14:textId="77777777" w:rsidR="00F76354" w:rsidRDefault="00F76354" w:rsidP="00204CE6">
            <w:pPr>
              <w:pStyle w:val="NoSpacing"/>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0,5 điểm</w:t>
            </w:r>
          </w:p>
          <w:p w14:paraId="4066055D" w14:textId="77777777" w:rsidR="00F76354" w:rsidRDefault="00F76354" w:rsidP="00204CE6">
            <w:pPr>
              <w:pStyle w:val="NoSpacing"/>
              <w:jc w:val="center"/>
              <w:rPr>
                <w:rFonts w:ascii="Times New Roman" w:eastAsia="Times New Roman" w:hAnsi="Times New Roman" w:cs="Times New Roman"/>
                <w:color w:val="000000" w:themeColor="text1"/>
                <w:sz w:val="26"/>
                <w:szCs w:val="26"/>
                <w:lang w:val="vi-VN" w:eastAsia="vi-VN"/>
              </w:rPr>
            </w:pPr>
          </w:p>
          <w:p w14:paraId="24E89588" w14:textId="77777777" w:rsidR="00F76354" w:rsidRDefault="00F76354" w:rsidP="00204CE6">
            <w:pPr>
              <w:pStyle w:val="NoSpacing"/>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0,5 điểm</w:t>
            </w:r>
          </w:p>
          <w:p w14:paraId="09BD4698" w14:textId="77777777" w:rsidR="00F76354" w:rsidRDefault="00F76354" w:rsidP="00204CE6">
            <w:pPr>
              <w:spacing w:after="0" w:line="240" w:lineRule="auto"/>
              <w:jc w:val="center"/>
              <w:rPr>
                <w:rFonts w:eastAsia="Times New Roman" w:cs="Times New Roman"/>
                <w:bCs/>
                <w:iCs/>
                <w:color w:val="000000" w:themeColor="text1"/>
                <w:sz w:val="26"/>
                <w:szCs w:val="26"/>
                <w:lang w:val="vi-VN" w:eastAsia="vi-VN"/>
              </w:rPr>
            </w:pPr>
          </w:p>
        </w:tc>
      </w:tr>
      <w:tr w:rsidR="00F76354" w14:paraId="05FE847A" w14:textId="77777777" w:rsidTr="00204CE6">
        <w:tc>
          <w:tcPr>
            <w:tcW w:w="1665" w:type="dxa"/>
            <w:vAlign w:val="center"/>
          </w:tcPr>
          <w:p w14:paraId="591FF2F0" w14:textId="77777777" w:rsidR="00F76354" w:rsidRDefault="00F76354" w:rsidP="00204CE6">
            <w:pPr>
              <w:pStyle w:val="NoSpacing"/>
              <w:spacing w:line="276" w:lineRule="auto"/>
              <w:jc w:val="center"/>
              <w:rPr>
                <w:rFonts w:ascii="Times New Roman" w:eastAsia="Times New Roman" w:hAnsi="Times New Roman" w:cs="Times New Roman"/>
                <w:b/>
                <w:bCs/>
                <w:color w:val="000000" w:themeColor="text1"/>
                <w:sz w:val="26"/>
                <w:szCs w:val="26"/>
                <w:lang w:val="en-GB" w:eastAsia="vi-VN"/>
              </w:rPr>
            </w:pPr>
            <w:r>
              <w:rPr>
                <w:rFonts w:ascii="Times New Roman" w:eastAsia="Times New Roman" w:hAnsi="Times New Roman" w:cs="Times New Roman"/>
                <w:b/>
                <w:bCs/>
                <w:color w:val="000000" w:themeColor="text1"/>
                <w:sz w:val="26"/>
                <w:szCs w:val="26"/>
                <w:lang w:val="en-GB" w:eastAsia="vi-VN"/>
              </w:rPr>
              <w:t>16</w:t>
            </w:r>
          </w:p>
          <w:p w14:paraId="39B7B63B" w14:textId="77777777" w:rsidR="00F76354" w:rsidRDefault="00F76354" w:rsidP="00204CE6">
            <w:pPr>
              <w:spacing w:after="0" w:line="240" w:lineRule="auto"/>
              <w:jc w:val="center"/>
              <w:rPr>
                <w:rFonts w:eastAsia="Times New Roman" w:cs="Times New Roman"/>
                <w:b/>
                <w:bCs/>
                <w:color w:val="000000" w:themeColor="text1"/>
                <w:sz w:val="26"/>
                <w:szCs w:val="26"/>
                <w:lang w:val="en-GB" w:eastAsia="vi-VN"/>
              </w:rPr>
            </w:pPr>
            <w:r>
              <w:rPr>
                <w:rFonts w:eastAsia="Times New Roman" w:cs="Times New Roman"/>
                <w:b/>
                <w:bCs/>
                <w:color w:val="000000" w:themeColor="text1"/>
                <w:sz w:val="26"/>
                <w:szCs w:val="26"/>
                <w:lang w:val="fr-FR" w:eastAsia="vi-VN"/>
              </w:rPr>
              <w:t>(1 điểm)</w:t>
            </w:r>
          </w:p>
        </w:tc>
        <w:tc>
          <w:tcPr>
            <w:tcW w:w="6699" w:type="dxa"/>
          </w:tcPr>
          <w:p w14:paraId="57D6D57E" w14:textId="77777777" w:rsidR="00F76354" w:rsidRDefault="00F76354" w:rsidP="00204CE6">
            <w:pPr>
              <w:pStyle w:val="NoSpacing"/>
              <w:rPr>
                <w:rFonts w:ascii="Times New Roman" w:eastAsia="Times New Roman" w:hAnsi="Times New Roman" w:cs="Times New Roman"/>
                <w:color w:val="000000" w:themeColor="text1"/>
                <w:sz w:val="26"/>
                <w:szCs w:val="26"/>
                <w:shd w:val="clear" w:color="auto" w:fill="FFFFFF"/>
                <w:lang w:val="en-GB" w:eastAsia="vi-VN"/>
              </w:rPr>
            </w:pPr>
            <w:r>
              <w:rPr>
                <w:rFonts w:ascii="Times New Roman" w:eastAsia="Times New Roman" w:hAnsi="Times New Roman" w:cs="Times New Roman"/>
                <w:color w:val="000000" w:themeColor="text1"/>
                <w:sz w:val="26"/>
                <w:szCs w:val="26"/>
                <w:shd w:val="clear" w:color="auto" w:fill="FFFFFF"/>
                <w:lang w:eastAsia="vi-VN"/>
              </w:rPr>
              <w:t xml:space="preserve">- </w:t>
            </w:r>
            <w:r>
              <w:rPr>
                <w:rFonts w:ascii="Times New Roman" w:eastAsia="Times New Roman" w:hAnsi="Times New Roman" w:cs="Times New Roman"/>
                <w:color w:val="000000" w:themeColor="text1"/>
                <w:sz w:val="26"/>
                <w:szCs w:val="26"/>
                <w:shd w:val="clear" w:color="auto" w:fill="FFFFFF"/>
                <w:lang w:val="vi-VN" w:eastAsia="vi-VN"/>
              </w:rPr>
              <w:t>Đưa một thanh nam châm vĩnh cửu lại gần các vật bằng sắt, thép ta thấy thanh nam châm hút được sắt, thép. Ta nói nam châm có từ tính</w:t>
            </w:r>
            <w:r>
              <w:rPr>
                <w:rFonts w:ascii="Times New Roman" w:eastAsia="Times New Roman" w:hAnsi="Times New Roman" w:cs="Times New Roman"/>
                <w:color w:val="000000" w:themeColor="text1"/>
                <w:sz w:val="26"/>
                <w:szCs w:val="26"/>
                <w:shd w:val="clear" w:color="auto" w:fill="FFFFFF"/>
                <w:lang w:val="en-GB" w:eastAsia="vi-VN"/>
              </w:rPr>
              <w:t>.</w:t>
            </w:r>
          </w:p>
          <w:p w14:paraId="67C9175E" w14:textId="77777777" w:rsidR="00F76354" w:rsidRDefault="00F76354" w:rsidP="00204CE6">
            <w:pPr>
              <w:spacing w:after="0" w:line="240" w:lineRule="auto"/>
              <w:jc w:val="both"/>
              <w:rPr>
                <w:rFonts w:eastAsia="Times New Roman" w:cs="Times New Roman"/>
                <w:color w:val="000000" w:themeColor="text1"/>
                <w:sz w:val="26"/>
                <w:szCs w:val="26"/>
                <w:lang w:val="vi-VN" w:eastAsia="vi-VN"/>
              </w:rPr>
            </w:pPr>
            <w:r>
              <w:rPr>
                <w:rFonts w:eastAsia="Times New Roman" w:cs="Times New Roman"/>
                <w:color w:val="000000" w:themeColor="text1"/>
                <w:sz w:val="26"/>
                <w:szCs w:val="26"/>
                <w:shd w:val="clear" w:color="auto" w:fill="FFFFFF"/>
                <w:lang w:val="en-GB" w:eastAsia="vi-VN"/>
              </w:rPr>
              <w:t>- HS mô tả hiện tượng khác đúng vẫn đạt điểm</w:t>
            </w:r>
            <w:r>
              <w:rPr>
                <w:rFonts w:eastAsia="Calibri" w:cs="Times New Roman"/>
                <w:vanish/>
                <w:color w:val="000000" w:themeColor="text1"/>
                <w:sz w:val="26"/>
                <w:szCs w:val="26"/>
                <w:lang w:val="vi-VN" w:eastAsia="vi-VN"/>
              </w:rPr>
              <w:t>/4,C4</w:t>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r>
              <w:rPr>
                <w:rFonts w:eastAsia="Calibri" w:cs="Times New Roman"/>
                <w:vanish/>
                <w:color w:val="000000" w:themeColor="text1"/>
                <w:sz w:val="26"/>
                <w:szCs w:val="26"/>
                <w:lang w:val="vi-VN" w:eastAsia="vi-VN"/>
              </w:rPr>
              <w:pgNum/>
            </w:r>
          </w:p>
        </w:tc>
        <w:tc>
          <w:tcPr>
            <w:tcW w:w="1706" w:type="dxa"/>
          </w:tcPr>
          <w:p w14:paraId="28924DC3" w14:textId="77777777" w:rsidR="00F76354" w:rsidRDefault="00F76354" w:rsidP="00204CE6">
            <w:pPr>
              <w:pStyle w:val="NoSpacing"/>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en-GB" w:eastAsia="vi-VN"/>
              </w:rPr>
              <w:t>1</w:t>
            </w:r>
            <w:r>
              <w:rPr>
                <w:rFonts w:ascii="Times New Roman" w:eastAsia="Times New Roman" w:hAnsi="Times New Roman" w:cs="Times New Roman"/>
                <w:color w:val="000000" w:themeColor="text1"/>
                <w:sz w:val="26"/>
                <w:szCs w:val="26"/>
                <w:lang w:val="vi-VN" w:eastAsia="vi-VN"/>
              </w:rPr>
              <w:t xml:space="preserve"> điểm</w:t>
            </w:r>
          </w:p>
          <w:p w14:paraId="0FBDF8CD" w14:textId="77777777" w:rsidR="00F76354" w:rsidRDefault="00F76354" w:rsidP="00204CE6">
            <w:pPr>
              <w:spacing w:after="0" w:line="240" w:lineRule="auto"/>
              <w:jc w:val="center"/>
              <w:rPr>
                <w:rFonts w:eastAsia="Times New Roman" w:cs="Times New Roman"/>
                <w:color w:val="000000" w:themeColor="text1"/>
                <w:sz w:val="26"/>
                <w:szCs w:val="26"/>
                <w:lang w:val="vi-VN" w:eastAsia="vi-VN"/>
              </w:rPr>
            </w:pPr>
          </w:p>
        </w:tc>
      </w:tr>
      <w:tr w:rsidR="00F76354" w14:paraId="5476B7CD" w14:textId="77777777" w:rsidTr="00204CE6">
        <w:trPr>
          <w:trHeight w:val="356"/>
        </w:trPr>
        <w:tc>
          <w:tcPr>
            <w:tcW w:w="1665" w:type="dxa"/>
            <w:vAlign w:val="center"/>
          </w:tcPr>
          <w:p w14:paraId="102CF20C" w14:textId="77777777" w:rsidR="00F76354" w:rsidRDefault="00F76354" w:rsidP="00204CE6">
            <w:pPr>
              <w:pStyle w:val="NoSpacing"/>
              <w:spacing w:line="276" w:lineRule="auto"/>
              <w:jc w:val="center"/>
              <w:rPr>
                <w:rFonts w:ascii="Times New Roman" w:eastAsia="Times New Roman" w:hAnsi="Times New Roman" w:cs="Times New Roman"/>
                <w:b/>
                <w:bCs/>
                <w:color w:val="000000" w:themeColor="text1"/>
                <w:sz w:val="26"/>
                <w:szCs w:val="26"/>
                <w:lang w:val="en-GB" w:eastAsia="vi-VN"/>
              </w:rPr>
            </w:pPr>
            <w:r>
              <w:rPr>
                <w:rFonts w:ascii="Times New Roman" w:eastAsia="Times New Roman" w:hAnsi="Times New Roman" w:cs="Times New Roman"/>
                <w:b/>
                <w:bCs/>
                <w:color w:val="000000" w:themeColor="text1"/>
                <w:sz w:val="26"/>
                <w:szCs w:val="26"/>
                <w:lang w:val="en-GB" w:eastAsia="vi-VN"/>
              </w:rPr>
              <w:t>17</w:t>
            </w:r>
          </w:p>
          <w:p w14:paraId="274E72E7" w14:textId="77777777" w:rsidR="00F76354" w:rsidRDefault="00F76354" w:rsidP="00204CE6">
            <w:pPr>
              <w:spacing w:after="0" w:line="240" w:lineRule="auto"/>
              <w:jc w:val="center"/>
              <w:rPr>
                <w:rFonts w:eastAsia="Times New Roman" w:cs="Times New Roman"/>
                <w:b/>
                <w:bCs/>
                <w:color w:val="000000" w:themeColor="text1"/>
                <w:sz w:val="26"/>
                <w:szCs w:val="26"/>
                <w:lang w:val="en-GB" w:eastAsia="vi-VN"/>
              </w:rPr>
            </w:pPr>
            <w:r>
              <w:rPr>
                <w:rFonts w:eastAsia="Times New Roman" w:cs="Times New Roman"/>
                <w:b/>
                <w:bCs/>
                <w:color w:val="000000" w:themeColor="text1"/>
                <w:sz w:val="26"/>
                <w:szCs w:val="26"/>
                <w:lang w:val="fr-FR" w:eastAsia="vi-VN"/>
              </w:rPr>
              <w:t>(1 điểm)</w:t>
            </w:r>
          </w:p>
        </w:tc>
        <w:tc>
          <w:tcPr>
            <w:tcW w:w="6699" w:type="dxa"/>
          </w:tcPr>
          <w:p w14:paraId="079AD8C5" w14:textId="77777777" w:rsidR="00F76354" w:rsidRDefault="00F76354" w:rsidP="00204CE6">
            <w:pPr>
              <w:pStyle w:val="NoSpacing"/>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noProof/>
                <w:color w:val="000000" w:themeColor="text1"/>
                <w:sz w:val="26"/>
                <w:szCs w:val="26"/>
                <w:lang w:val="vi-VN" w:eastAsia="vi-VN"/>
              </w:rPr>
              <w:drawing>
                <wp:inline distT="0" distB="0" distL="0" distR="0" wp14:anchorId="28C145C0" wp14:editId="0163A6E2">
                  <wp:extent cx="1744980" cy="1807845"/>
                  <wp:effectExtent l="0" t="0" r="7620" b="1905"/>
                  <wp:docPr id="3" name="Picture 3" descr="A diagram of a triangle with lines and a tri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triangle with lines and a triangle&#10;&#10;AI-generated content may be incorrect."/>
                          <pic:cNvPicPr>
                            <a:picLocks noChangeAspect="1"/>
                          </pic:cNvPicPr>
                        </pic:nvPicPr>
                        <pic:blipFill>
                          <a:blip r:embed="rId9"/>
                          <a:stretch>
                            <a:fillRect/>
                          </a:stretch>
                        </pic:blipFill>
                        <pic:spPr>
                          <a:xfrm>
                            <a:off x="0" y="0"/>
                            <a:ext cx="1744980" cy="1807845"/>
                          </a:xfrm>
                          <a:prstGeom prst="rect">
                            <a:avLst/>
                          </a:prstGeom>
                        </pic:spPr>
                      </pic:pic>
                    </a:graphicData>
                  </a:graphic>
                </wp:inline>
              </w:drawing>
            </w:r>
          </w:p>
          <w:p w14:paraId="5A7AB0AB" w14:textId="77777777" w:rsidR="00F76354" w:rsidRDefault="00F76354" w:rsidP="00204CE6">
            <w:pPr>
              <w:pStyle w:val="NoSpacing"/>
              <w:rPr>
                <w:rFonts w:ascii="Times New Roman" w:eastAsia="Times New Roman" w:hAnsi="Times New Roman" w:cs="Times New Roman"/>
                <w:color w:val="000000" w:themeColor="text1"/>
                <w:sz w:val="26"/>
                <w:szCs w:val="26"/>
                <w:lang w:val="en-GB" w:eastAsia="vi-VN"/>
              </w:rPr>
            </w:pPr>
            <w:r>
              <w:rPr>
                <w:rFonts w:ascii="Times New Roman" w:eastAsia="Times New Roman" w:hAnsi="Times New Roman" w:cs="Times New Roman"/>
                <w:color w:val="000000" w:themeColor="text1"/>
                <w:sz w:val="26"/>
                <w:szCs w:val="26"/>
                <w:lang w:val="en-GB" w:eastAsia="vi-VN"/>
              </w:rPr>
              <w:t>- HS vẽ được ảnh ảo đúng đạt 0,5 điểm</w:t>
            </w:r>
          </w:p>
          <w:p w14:paraId="2FD86551" w14:textId="77777777" w:rsidR="00F76354" w:rsidRDefault="00F76354" w:rsidP="00204CE6">
            <w:pPr>
              <w:tabs>
                <w:tab w:val="left" w:pos="6300"/>
              </w:tabs>
              <w:spacing w:after="0" w:line="240" w:lineRule="auto"/>
              <w:jc w:val="both"/>
              <w:rPr>
                <w:rFonts w:eastAsia="Times New Roman" w:cs="Times New Roman"/>
                <w:bCs/>
                <w:color w:val="000000" w:themeColor="text1"/>
                <w:sz w:val="26"/>
                <w:szCs w:val="26"/>
                <w:lang w:val="vi-VN" w:eastAsia="vi-VN"/>
              </w:rPr>
            </w:pPr>
            <w:r>
              <w:rPr>
                <w:rFonts w:eastAsia="Times New Roman" w:cs="Times New Roman"/>
                <w:color w:val="000000" w:themeColor="text1"/>
                <w:sz w:val="26"/>
                <w:szCs w:val="26"/>
                <w:lang w:val="en-GB" w:eastAsia="vi-VN"/>
              </w:rPr>
              <w:t>- HS vẽ đúng các đường nét đứt đối xứng qua gương đạt 0,5 điểm</w:t>
            </w:r>
          </w:p>
        </w:tc>
        <w:tc>
          <w:tcPr>
            <w:tcW w:w="1706" w:type="dxa"/>
          </w:tcPr>
          <w:p w14:paraId="1BB39C0F" w14:textId="77777777" w:rsidR="00F76354" w:rsidRDefault="00F76354" w:rsidP="00204CE6">
            <w:pPr>
              <w:spacing w:after="0" w:line="240" w:lineRule="auto"/>
              <w:jc w:val="center"/>
              <w:rPr>
                <w:rFonts w:eastAsia="Times New Roman" w:cs="Times New Roman"/>
                <w:color w:val="000000" w:themeColor="text1"/>
                <w:sz w:val="26"/>
                <w:szCs w:val="26"/>
                <w:lang w:val="vi-VN" w:eastAsia="vi-VN"/>
              </w:rPr>
            </w:pPr>
            <w:r>
              <w:rPr>
                <w:rFonts w:eastAsia="Times New Roman" w:cs="Times New Roman"/>
                <w:color w:val="000000" w:themeColor="text1"/>
                <w:sz w:val="26"/>
                <w:szCs w:val="26"/>
                <w:lang w:val="en-GB" w:eastAsia="vi-VN"/>
              </w:rPr>
              <w:t>1 điểm</w:t>
            </w:r>
          </w:p>
        </w:tc>
      </w:tr>
      <w:tr w:rsidR="00F76354" w14:paraId="0B288824" w14:textId="77777777" w:rsidTr="00204CE6">
        <w:trPr>
          <w:trHeight w:val="356"/>
        </w:trPr>
        <w:tc>
          <w:tcPr>
            <w:tcW w:w="1665" w:type="dxa"/>
            <w:vAlign w:val="center"/>
          </w:tcPr>
          <w:p w14:paraId="697610D5" w14:textId="77777777" w:rsidR="00F76354" w:rsidRDefault="00F76354" w:rsidP="00204CE6">
            <w:pPr>
              <w:spacing w:after="40" w:line="240" w:lineRule="auto"/>
              <w:jc w:val="center"/>
              <w:rPr>
                <w:rFonts w:eastAsia="Times New Roman" w:cs="Times New Roman"/>
                <w:b/>
                <w:color w:val="000000" w:themeColor="text1"/>
                <w:sz w:val="26"/>
                <w:szCs w:val="26"/>
                <w:lang w:val="vi-VN" w:eastAsia="vi-VN"/>
              </w:rPr>
            </w:pPr>
            <w:r>
              <w:rPr>
                <w:rFonts w:eastAsia="Times New Roman" w:cs="Times New Roman"/>
                <w:b/>
                <w:color w:val="000000" w:themeColor="text1"/>
                <w:sz w:val="26"/>
                <w:szCs w:val="26"/>
                <w:lang w:eastAsia="vi-VN"/>
              </w:rPr>
              <w:t>Câu 18</w:t>
            </w:r>
          </w:p>
          <w:p w14:paraId="7170A1A7" w14:textId="77777777" w:rsidR="00F76354" w:rsidRDefault="00F76354" w:rsidP="00204CE6">
            <w:pPr>
              <w:spacing w:after="0" w:line="240" w:lineRule="auto"/>
              <w:jc w:val="center"/>
              <w:rPr>
                <w:rFonts w:eastAsia="Times New Roman" w:cs="Times New Roman"/>
                <w:b/>
                <w:color w:val="000000" w:themeColor="text1"/>
                <w:sz w:val="26"/>
                <w:szCs w:val="26"/>
                <w:lang w:val="en-GB" w:eastAsia="vi-VN"/>
              </w:rPr>
            </w:pPr>
            <w:r>
              <w:rPr>
                <w:rFonts w:eastAsia="Times New Roman" w:cs="Times New Roman"/>
                <w:b/>
                <w:color w:val="000000" w:themeColor="text1"/>
                <w:sz w:val="26"/>
                <w:szCs w:val="26"/>
                <w:lang w:eastAsia="vi-VN"/>
              </w:rPr>
              <w:t>(1 điểm)</w:t>
            </w:r>
          </w:p>
        </w:tc>
        <w:tc>
          <w:tcPr>
            <w:tcW w:w="6699" w:type="dxa"/>
            <w:vAlign w:val="center"/>
          </w:tcPr>
          <w:p w14:paraId="08F6818D" w14:textId="77777777" w:rsidR="00F76354" w:rsidRDefault="00F76354" w:rsidP="00204CE6">
            <w:pPr>
              <w:pStyle w:val="NormalWeb"/>
              <w:spacing w:before="0" w:beforeAutospacing="0" w:after="40" w:afterAutospacing="0"/>
              <w:ind w:right="42"/>
              <w:jc w:val="both"/>
              <w:rPr>
                <w:color w:val="000000" w:themeColor="text1"/>
                <w:sz w:val="26"/>
                <w:szCs w:val="26"/>
                <w:lang w:val="vi-VN" w:eastAsia="vi-VN"/>
              </w:rPr>
            </w:pPr>
            <w:r>
              <w:rPr>
                <w:color w:val="000000" w:themeColor="text1"/>
                <w:sz w:val="26"/>
                <w:szCs w:val="26"/>
                <w:lang w:val="en-US" w:eastAsia="vi-VN"/>
              </w:rPr>
              <w:t xml:space="preserve">- </w:t>
            </w:r>
            <w:r>
              <w:rPr>
                <w:color w:val="000000" w:themeColor="text1"/>
                <w:sz w:val="26"/>
                <w:szCs w:val="26"/>
                <w:lang w:val="vi-VN" w:eastAsia="vi-VN"/>
              </w:rPr>
              <w:t xml:space="preserve">Ta đặt chậu cây cảnh ngay cạnh cửa sổ sao cho </w:t>
            </w:r>
            <w:r>
              <w:rPr>
                <w:color w:val="000000" w:themeColor="text1"/>
                <w:sz w:val="26"/>
                <w:szCs w:val="26"/>
                <w:lang w:val="en-US" w:eastAsia="vi-VN"/>
              </w:rPr>
              <w:t xml:space="preserve">ánh sáng </w:t>
            </w:r>
            <w:r>
              <w:rPr>
                <w:color w:val="000000" w:themeColor="text1"/>
                <w:sz w:val="26"/>
                <w:szCs w:val="26"/>
                <w:lang w:val="vi-VN" w:eastAsia="vi-VN"/>
              </w:rPr>
              <w:t>chỉ chiếu tới từ phía</w:t>
            </w:r>
            <w:r>
              <w:rPr>
                <w:color w:val="000000" w:themeColor="text1"/>
                <w:sz w:val="26"/>
                <w:szCs w:val="26"/>
                <w:lang w:val="en-US" w:eastAsia="vi-VN"/>
              </w:rPr>
              <w:t xml:space="preserve"> cửa sổ</w:t>
            </w:r>
            <w:r>
              <w:rPr>
                <w:color w:val="000000" w:themeColor="text1"/>
                <w:sz w:val="26"/>
                <w:szCs w:val="26"/>
                <w:lang w:val="vi-VN" w:eastAsia="vi-VN"/>
              </w:rPr>
              <w:t xml:space="preserve"> và cung cấp đầy đủ nước cho cây. </w:t>
            </w:r>
          </w:p>
          <w:p w14:paraId="73D4B7B1" w14:textId="77777777" w:rsidR="00F76354" w:rsidRDefault="00F76354" w:rsidP="00204CE6">
            <w:pPr>
              <w:shd w:val="clear" w:color="auto" w:fill="FFFFFF"/>
              <w:spacing w:after="0" w:line="240" w:lineRule="auto"/>
              <w:jc w:val="both"/>
              <w:rPr>
                <w:rFonts w:eastAsia="Times New Roman" w:cs="Times New Roman"/>
                <w:color w:val="000000" w:themeColor="text1"/>
                <w:sz w:val="26"/>
                <w:szCs w:val="26"/>
                <w:lang w:val="vi-VN" w:eastAsia="vi-VN"/>
              </w:rPr>
            </w:pPr>
            <w:r>
              <w:rPr>
                <w:rFonts w:eastAsia="Times New Roman" w:cs="Times New Roman"/>
                <w:bCs/>
                <w:color w:val="000000" w:themeColor="text1"/>
                <w:sz w:val="26"/>
                <w:szCs w:val="26"/>
                <w:lang w:eastAsia="vi-VN"/>
              </w:rPr>
              <w:t>- Sau 1 thời gian ta thấy ngọn cây cảnh sẽ hướng ra phía ngoài cửa sổ nơi có ánh sáng chiếu vào</w:t>
            </w:r>
          </w:p>
        </w:tc>
        <w:tc>
          <w:tcPr>
            <w:tcW w:w="1706" w:type="dxa"/>
          </w:tcPr>
          <w:p w14:paraId="4297E75A" w14:textId="77777777" w:rsidR="00F76354" w:rsidRDefault="00F76354" w:rsidP="00204CE6">
            <w:pPr>
              <w:spacing w:after="40" w:line="240" w:lineRule="auto"/>
              <w:jc w:val="center"/>
              <w:rPr>
                <w:rFonts w:eastAsia="Times New Roman" w:cs="Times New Roman"/>
                <w:bCs/>
                <w:color w:val="000000" w:themeColor="text1"/>
                <w:sz w:val="26"/>
                <w:szCs w:val="26"/>
                <w:lang w:val="vi-VN" w:eastAsia="vi-VN"/>
              </w:rPr>
            </w:pPr>
            <w:r>
              <w:rPr>
                <w:rFonts w:eastAsia="Times New Roman" w:cs="Times New Roman"/>
                <w:bCs/>
                <w:color w:val="000000" w:themeColor="text1"/>
                <w:sz w:val="26"/>
                <w:szCs w:val="26"/>
                <w:lang w:eastAsia="vi-VN"/>
              </w:rPr>
              <w:t>0,5 điểm</w:t>
            </w:r>
          </w:p>
          <w:p w14:paraId="589350D2" w14:textId="77777777" w:rsidR="00F76354" w:rsidRDefault="00F76354" w:rsidP="00204CE6">
            <w:pPr>
              <w:spacing w:after="40" w:line="240" w:lineRule="auto"/>
              <w:jc w:val="center"/>
              <w:rPr>
                <w:rFonts w:eastAsia="Times New Roman" w:cs="Times New Roman"/>
                <w:bCs/>
                <w:color w:val="000000" w:themeColor="text1"/>
                <w:sz w:val="26"/>
                <w:szCs w:val="26"/>
                <w:lang w:val="vi-VN" w:eastAsia="vi-VN"/>
              </w:rPr>
            </w:pPr>
          </w:p>
          <w:p w14:paraId="26905C10" w14:textId="77777777" w:rsidR="00F76354" w:rsidRDefault="00F76354" w:rsidP="00204CE6">
            <w:pPr>
              <w:spacing w:after="0" w:line="240" w:lineRule="auto"/>
              <w:jc w:val="center"/>
              <w:rPr>
                <w:rFonts w:eastAsia="Times New Roman" w:cs="Times New Roman"/>
                <w:color w:val="000000" w:themeColor="text1"/>
                <w:sz w:val="26"/>
                <w:szCs w:val="26"/>
                <w:lang w:val="vi-VN" w:eastAsia="vi-VN"/>
              </w:rPr>
            </w:pPr>
            <w:r>
              <w:rPr>
                <w:rFonts w:eastAsia="Times New Roman" w:cs="Times New Roman"/>
                <w:bCs/>
                <w:color w:val="000000" w:themeColor="text1"/>
                <w:sz w:val="26"/>
                <w:szCs w:val="26"/>
                <w:lang w:eastAsia="vi-VN"/>
              </w:rPr>
              <w:t>0,5 điểm</w:t>
            </w:r>
          </w:p>
        </w:tc>
      </w:tr>
      <w:tr w:rsidR="00F76354" w14:paraId="0B6CD997" w14:textId="77777777" w:rsidTr="00204CE6">
        <w:trPr>
          <w:trHeight w:val="356"/>
        </w:trPr>
        <w:tc>
          <w:tcPr>
            <w:tcW w:w="1665" w:type="dxa"/>
            <w:vAlign w:val="center"/>
          </w:tcPr>
          <w:p w14:paraId="2CFB74A4" w14:textId="77777777" w:rsidR="00F76354" w:rsidRDefault="00F76354" w:rsidP="00204CE6">
            <w:pPr>
              <w:spacing w:after="40" w:line="240" w:lineRule="auto"/>
              <w:jc w:val="center"/>
              <w:rPr>
                <w:rFonts w:eastAsia="Times New Roman" w:cs="Times New Roman"/>
                <w:b/>
                <w:color w:val="000000" w:themeColor="text1"/>
                <w:sz w:val="26"/>
                <w:szCs w:val="26"/>
                <w:lang w:val="vi-VN" w:eastAsia="vi-VN"/>
              </w:rPr>
            </w:pPr>
            <w:r>
              <w:rPr>
                <w:rFonts w:eastAsia="Times New Roman" w:cs="Times New Roman"/>
                <w:b/>
                <w:color w:val="000000" w:themeColor="text1"/>
                <w:sz w:val="26"/>
                <w:szCs w:val="26"/>
                <w:lang w:eastAsia="vi-VN"/>
              </w:rPr>
              <w:lastRenderedPageBreak/>
              <w:t>Câu 19</w:t>
            </w:r>
          </w:p>
          <w:p w14:paraId="45B68DD2" w14:textId="77777777" w:rsidR="00F76354" w:rsidRDefault="00F76354" w:rsidP="00204CE6">
            <w:pPr>
              <w:spacing w:after="0" w:line="240" w:lineRule="auto"/>
              <w:jc w:val="center"/>
              <w:rPr>
                <w:rFonts w:eastAsia="Times New Roman" w:cs="Times New Roman"/>
                <w:b/>
                <w:color w:val="000000" w:themeColor="text1"/>
                <w:sz w:val="26"/>
                <w:szCs w:val="26"/>
                <w:lang w:val="en-GB" w:eastAsia="vi-VN"/>
              </w:rPr>
            </w:pPr>
            <w:r>
              <w:rPr>
                <w:rFonts w:eastAsia="Times New Roman" w:cs="Times New Roman"/>
                <w:b/>
                <w:color w:val="000000" w:themeColor="text1"/>
                <w:sz w:val="26"/>
                <w:szCs w:val="26"/>
                <w:lang w:eastAsia="vi-VN"/>
              </w:rPr>
              <w:t>( 1 điểm)</w:t>
            </w:r>
          </w:p>
        </w:tc>
        <w:tc>
          <w:tcPr>
            <w:tcW w:w="6699" w:type="dxa"/>
          </w:tcPr>
          <w:p w14:paraId="076B8DC1" w14:textId="77777777" w:rsidR="00F76354" w:rsidRDefault="00F76354" w:rsidP="00204CE6">
            <w:pPr>
              <w:pStyle w:val="NormalWeb"/>
              <w:shd w:val="clear" w:color="auto" w:fill="FFFFFF"/>
              <w:spacing w:before="0" w:beforeAutospacing="0" w:after="0" w:afterAutospacing="0"/>
              <w:rPr>
                <w:rFonts w:eastAsia="Roboto"/>
                <w:color w:val="000000" w:themeColor="text1"/>
                <w:sz w:val="26"/>
                <w:szCs w:val="26"/>
                <w:shd w:val="clear" w:color="auto" w:fill="FFFFFF"/>
                <w:lang w:val="en-US"/>
              </w:rPr>
            </w:pPr>
            <w:r>
              <w:rPr>
                <w:rFonts w:eastAsia="Roboto"/>
                <w:color w:val="000000" w:themeColor="text1"/>
                <w:sz w:val="26"/>
                <w:szCs w:val="26"/>
                <w:shd w:val="clear" w:color="auto" w:fill="FFFFFF"/>
                <w:lang w:val="en-US"/>
              </w:rPr>
              <w:t xml:space="preserve">- Muốn tiêu diệt sâu hại hiệu quả nhất chúng ta nên tiêu diệt khi chúng đang ở giai đoạn sâu non vì: </w:t>
            </w:r>
          </w:p>
          <w:p w14:paraId="4429DE22" w14:textId="77777777" w:rsidR="00F76354" w:rsidRDefault="00F76354" w:rsidP="00204CE6">
            <w:pPr>
              <w:pStyle w:val="NormalWeb"/>
              <w:shd w:val="clear" w:color="auto" w:fill="FFFFFF"/>
              <w:spacing w:before="0" w:beforeAutospacing="0" w:after="0" w:afterAutospacing="0"/>
              <w:rPr>
                <w:rFonts w:eastAsia="Roboto"/>
                <w:color w:val="000000" w:themeColor="text1"/>
                <w:sz w:val="26"/>
                <w:szCs w:val="26"/>
                <w:shd w:val="clear" w:color="auto" w:fill="FFFFFF"/>
              </w:rPr>
            </w:pPr>
            <w:r>
              <w:rPr>
                <w:rFonts w:eastAsia="Roboto"/>
                <w:color w:val="000000" w:themeColor="text1"/>
                <w:sz w:val="26"/>
                <w:szCs w:val="26"/>
                <w:shd w:val="clear" w:color="auto" w:fill="FFFFFF"/>
                <w:lang w:val="en-US"/>
              </w:rPr>
              <w:t>+ Trong vòng đời của loài sâu thì giai đoạn sâu non</w:t>
            </w:r>
            <w:r>
              <w:rPr>
                <w:rFonts w:eastAsia="Roboto"/>
                <w:color w:val="000000" w:themeColor="text1"/>
                <w:sz w:val="26"/>
                <w:szCs w:val="26"/>
                <w:shd w:val="clear" w:color="auto" w:fill="FFFFFF"/>
              </w:rPr>
              <w:t xml:space="preserve"> (hay ấu trùng) chính là giai đoạn mà chúng phá hoại cây trồng mạnh nhất</w:t>
            </w:r>
          </w:p>
          <w:p w14:paraId="153BA0F6" w14:textId="77777777" w:rsidR="00F76354" w:rsidRDefault="00F76354" w:rsidP="00204CE6">
            <w:pPr>
              <w:pStyle w:val="NormalWeb"/>
              <w:shd w:val="clear" w:color="auto" w:fill="FFFFFF"/>
              <w:spacing w:before="0" w:beforeAutospacing="0" w:after="0" w:afterAutospacing="0"/>
              <w:rPr>
                <w:color w:val="000000" w:themeColor="text1"/>
                <w:sz w:val="26"/>
                <w:szCs w:val="26"/>
                <w:lang w:val="en-US" w:eastAsia="vi-VN"/>
              </w:rPr>
            </w:pPr>
            <w:r>
              <w:rPr>
                <w:rFonts w:eastAsia="Roboto"/>
                <w:color w:val="000000" w:themeColor="text1"/>
                <w:sz w:val="26"/>
                <w:szCs w:val="26"/>
                <w:shd w:val="clear" w:color="auto" w:fill="FFFFFF"/>
                <w:lang w:val="en-US"/>
              </w:rPr>
              <w:t>+ G</w:t>
            </w:r>
            <w:r>
              <w:rPr>
                <w:rFonts w:eastAsia="Roboto"/>
                <w:color w:val="000000" w:themeColor="text1"/>
                <w:sz w:val="26"/>
                <w:szCs w:val="26"/>
                <w:shd w:val="clear" w:color="auto" w:fill="FFFFFF"/>
              </w:rPr>
              <w:t>iai đoạn sâu non rất yếu ớt, hầu như không thể tự vệ, và không có lớp vỏ bao bọc bên ngoài</w:t>
            </w:r>
          </w:p>
        </w:tc>
        <w:tc>
          <w:tcPr>
            <w:tcW w:w="1706" w:type="dxa"/>
          </w:tcPr>
          <w:p w14:paraId="2B9AB258" w14:textId="77777777" w:rsidR="00F76354" w:rsidRDefault="00F76354" w:rsidP="00204CE6">
            <w:pPr>
              <w:spacing w:after="0" w:line="240" w:lineRule="auto"/>
              <w:jc w:val="center"/>
              <w:rPr>
                <w:rFonts w:eastAsia="Times New Roman" w:cs="Times New Roman"/>
                <w:bCs/>
                <w:color w:val="000000" w:themeColor="text1"/>
                <w:sz w:val="26"/>
                <w:szCs w:val="26"/>
                <w:lang w:val="vi-VN" w:eastAsia="vi-VN"/>
              </w:rPr>
            </w:pPr>
            <w:r>
              <w:rPr>
                <w:rFonts w:eastAsia="Times New Roman" w:cs="Times New Roman"/>
                <w:bCs/>
                <w:color w:val="000000" w:themeColor="text1"/>
                <w:sz w:val="26"/>
                <w:szCs w:val="26"/>
                <w:lang w:eastAsia="vi-VN"/>
              </w:rPr>
              <w:t>0,5 điểm</w:t>
            </w:r>
          </w:p>
          <w:p w14:paraId="68B89D8D" w14:textId="77777777" w:rsidR="00F76354" w:rsidRDefault="00F76354" w:rsidP="00204CE6">
            <w:pPr>
              <w:spacing w:after="0" w:line="240" w:lineRule="auto"/>
              <w:jc w:val="center"/>
              <w:rPr>
                <w:rFonts w:eastAsia="Times New Roman" w:cs="Times New Roman"/>
                <w:bCs/>
                <w:color w:val="000000" w:themeColor="text1"/>
                <w:sz w:val="26"/>
                <w:szCs w:val="26"/>
                <w:lang w:val="vi-VN" w:eastAsia="vi-VN"/>
              </w:rPr>
            </w:pPr>
          </w:p>
          <w:p w14:paraId="0D812449" w14:textId="77777777" w:rsidR="00F76354" w:rsidRDefault="00F76354" w:rsidP="00204CE6">
            <w:pPr>
              <w:spacing w:after="0" w:line="240" w:lineRule="auto"/>
              <w:jc w:val="center"/>
              <w:rPr>
                <w:rFonts w:eastAsia="Times New Roman" w:cs="Times New Roman"/>
                <w:bCs/>
                <w:color w:val="000000" w:themeColor="text1"/>
                <w:sz w:val="26"/>
                <w:szCs w:val="26"/>
                <w:lang w:val="vi-VN" w:eastAsia="vi-VN"/>
              </w:rPr>
            </w:pPr>
            <w:r>
              <w:rPr>
                <w:rFonts w:eastAsia="Times New Roman" w:cs="Times New Roman"/>
                <w:bCs/>
                <w:color w:val="000000" w:themeColor="text1"/>
                <w:sz w:val="26"/>
                <w:szCs w:val="26"/>
                <w:lang w:eastAsia="vi-VN"/>
              </w:rPr>
              <w:t>0,25 điểm</w:t>
            </w:r>
          </w:p>
          <w:p w14:paraId="2E59B3E0" w14:textId="77777777" w:rsidR="00F76354" w:rsidRDefault="00F76354" w:rsidP="00204CE6">
            <w:pPr>
              <w:spacing w:after="0" w:line="240" w:lineRule="auto"/>
              <w:jc w:val="center"/>
              <w:rPr>
                <w:rFonts w:eastAsia="Times New Roman" w:cs="Times New Roman"/>
                <w:bCs/>
                <w:color w:val="000000" w:themeColor="text1"/>
                <w:sz w:val="26"/>
                <w:szCs w:val="26"/>
                <w:lang w:val="vi-VN" w:eastAsia="vi-VN"/>
              </w:rPr>
            </w:pPr>
          </w:p>
          <w:p w14:paraId="42566A6C" w14:textId="77777777" w:rsidR="00F76354" w:rsidRDefault="00F76354" w:rsidP="00204CE6">
            <w:pPr>
              <w:spacing w:after="0" w:line="240" w:lineRule="auto"/>
              <w:jc w:val="center"/>
              <w:rPr>
                <w:rFonts w:eastAsia="Times New Roman" w:cs="Times New Roman"/>
                <w:bCs/>
                <w:color w:val="000000" w:themeColor="text1"/>
                <w:sz w:val="26"/>
                <w:szCs w:val="26"/>
                <w:lang w:val="vi-VN" w:eastAsia="vi-VN"/>
              </w:rPr>
            </w:pPr>
          </w:p>
          <w:p w14:paraId="083D871B" w14:textId="77777777" w:rsidR="00F76354" w:rsidRDefault="00F76354" w:rsidP="00204CE6">
            <w:pPr>
              <w:spacing w:after="0" w:line="240" w:lineRule="auto"/>
              <w:jc w:val="center"/>
              <w:rPr>
                <w:rFonts w:eastAsia="Times New Roman" w:cs="Times New Roman"/>
                <w:bCs/>
                <w:color w:val="000000" w:themeColor="text1"/>
                <w:sz w:val="26"/>
                <w:szCs w:val="26"/>
                <w:lang w:val="vi-VN" w:eastAsia="vi-VN"/>
              </w:rPr>
            </w:pPr>
            <w:r>
              <w:rPr>
                <w:rFonts w:eastAsia="Times New Roman" w:cs="Times New Roman"/>
                <w:bCs/>
                <w:color w:val="000000" w:themeColor="text1"/>
                <w:sz w:val="26"/>
                <w:szCs w:val="26"/>
                <w:lang w:eastAsia="vi-VN"/>
              </w:rPr>
              <w:t>0,25 điểm</w:t>
            </w:r>
          </w:p>
          <w:p w14:paraId="3B74D06E" w14:textId="77777777" w:rsidR="00F76354" w:rsidRDefault="00F76354" w:rsidP="00204CE6">
            <w:pPr>
              <w:spacing w:after="0" w:line="240" w:lineRule="auto"/>
              <w:jc w:val="center"/>
              <w:rPr>
                <w:rFonts w:eastAsia="Times New Roman" w:cs="Times New Roman"/>
                <w:color w:val="000000" w:themeColor="text1"/>
                <w:sz w:val="26"/>
                <w:szCs w:val="26"/>
                <w:lang w:val="vi-VN" w:eastAsia="vi-VN"/>
              </w:rPr>
            </w:pPr>
          </w:p>
        </w:tc>
      </w:tr>
    </w:tbl>
    <w:p w14:paraId="69E43039" w14:textId="77777777" w:rsidR="00F76354" w:rsidRDefault="00F76354" w:rsidP="00F76354">
      <w:pPr>
        <w:spacing w:after="0" w:line="240" w:lineRule="auto"/>
        <w:rPr>
          <w:rFonts w:cs="Times New Roman"/>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2509"/>
        <w:gridCol w:w="2455"/>
        <w:gridCol w:w="2727"/>
      </w:tblGrid>
      <w:tr w:rsidR="00F76354" w14:paraId="3A2BC8AC" w14:textId="77777777" w:rsidTr="00204CE6">
        <w:tc>
          <w:tcPr>
            <w:tcW w:w="2490" w:type="dxa"/>
          </w:tcPr>
          <w:p w14:paraId="721AE7A6" w14:textId="77777777" w:rsidR="00F76354" w:rsidRDefault="00F76354" w:rsidP="00204CE6">
            <w:pPr>
              <w:spacing w:after="0" w:line="276" w:lineRule="auto"/>
              <w:jc w:val="center"/>
              <w:rPr>
                <w:rFonts w:eastAsia="Times New Roman" w:cs="Times New Roman"/>
                <w:b/>
                <w:sz w:val="26"/>
                <w:szCs w:val="26"/>
              </w:rPr>
            </w:pPr>
            <w:r>
              <w:rPr>
                <w:rFonts w:eastAsia="Times New Roman" w:cs="Times New Roman"/>
                <w:b/>
                <w:sz w:val="26"/>
                <w:szCs w:val="26"/>
              </w:rPr>
              <w:t>DUYỆT</w:t>
            </w:r>
          </w:p>
        </w:tc>
        <w:tc>
          <w:tcPr>
            <w:tcW w:w="2509" w:type="dxa"/>
          </w:tcPr>
          <w:p w14:paraId="0D35CF8E" w14:textId="77777777" w:rsidR="00F76354" w:rsidRDefault="00F76354" w:rsidP="00204CE6">
            <w:pPr>
              <w:spacing w:after="0" w:line="276" w:lineRule="auto"/>
              <w:jc w:val="center"/>
              <w:rPr>
                <w:rFonts w:eastAsia="Times New Roman" w:cs="Times New Roman"/>
                <w:b/>
                <w:sz w:val="26"/>
                <w:szCs w:val="26"/>
              </w:rPr>
            </w:pPr>
            <w:r>
              <w:rPr>
                <w:rFonts w:eastAsia="Times New Roman" w:cs="Times New Roman"/>
                <w:b/>
                <w:sz w:val="26"/>
                <w:szCs w:val="26"/>
              </w:rPr>
              <w:t>GVBM</w:t>
            </w:r>
          </w:p>
        </w:tc>
        <w:tc>
          <w:tcPr>
            <w:tcW w:w="2455" w:type="dxa"/>
          </w:tcPr>
          <w:p w14:paraId="646844FD" w14:textId="77777777" w:rsidR="00F76354" w:rsidRDefault="00F76354" w:rsidP="00204CE6">
            <w:pPr>
              <w:spacing w:after="0" w:line="276" w:lineRule="auto"/>
              <w:jc w:val="center"/>
              <w:rPr>
                <w:rFonts w:eastAsia="Times New Roman" w:cs="Times New Roman"/>
                <w:b/>
                <w:sz w:val="26"/>
                <w:szCs w:val="26"/>
              </w:rPr>
            </w:pPr>
            <w:r>
              <w:rPr>
                <w:rFonts w:eastAsia="Times New Roman" w:cs="Times New Roman"/>
                <w:b/>
                <w:sz w:val="26"/>
                <w:szCs w:val="26"/>
              </w:rPr>
              <w:t>GVBM</w:t>
            </w:r>
          </w:p>
          <w:p w14:paraId="0F2B85EA" w14:textId="77777777" w:rsidR="00F76354" w:rsidRDefault="00F76354" w:rsidP="00204CE6">
            <w:pPr>
              <w:spacing w:after="0" w:line="276" w:lineRule="auto"/>
              <w:jc w:val="center"/>
              <w:rPr>
                <w:rFonts w:eastAsia="Times New Roman" w:cs="Times New Roman"/>
                <w:b/>
                <w:sz w:val="26"/>
                <w:szCs w:val="26"/>
              </w:rPr>
            </w:pPr>
          </w:p>
        </w:tc>
        <w:tc>
          <w:tcPr>
            <w:tcW w:w="2727" w:type="dxa"/>
          </w:tcPr>
          <w:p w14:paraId="13BD19FB" w14:textId="77777777" w:rsidR="00F76354" w:rsidRDefault="00F76354" w:rsidP="00204CE6">
            <w:pPr>
              <w:spacing w:after="0" w:line="276" w:lineRule="auto"/>
              <w:jc w:val="center"/>
              <w:rPr>
                <w:rFonts w:eastAsia="Times New Roman" w:cs="Times New Roman"/>
                <w:b/>
                <w:sz w:val="26"/>
                <w:szCs w:val="26"/>
              </w:rPr>
            </w:pPr>
            <w:r>
              <w:rPr>
                <w:rFonts w:eastAsia="Times New Roman" w:cs="Times New Roman"/>
                <w:b/>
                <w:sz w:val="26"/>
                <w:szCs w:val="26"/>
              </w:rPr>
              <w:t>GVBM</w:t>
            </w:r>
          </w:p>
          <w:p w14:paraId="589A7FF5" w14:textId="77777777" w:rsidR="00F76354" w:rsidRDefault="00F76354" w:rsidP="00204CE6">
            <w:pPr>
              <w:spacing w:after="0" w:line="276" w:lineRule="auto"/>
              <w:jc w:val="center"/>
              <w:rPr>
                <w:rFonts w:eastAsia="Times New Roman" w:cs="Times New Roman"/>
                <w:b/>
                <w:sz w:val="26"/>
                <w:szCs w:val="26"/>
              </w:rPr>
            </w:pPr>
          </w:p>
        </w:tc>
      </w:tr>
      <w:tr w:rsidR="00F76354" w14:paraId="75D2819D" w14:textId="77777777" w:rsidTr="00204CE6">
        <w:tc>
          <w:tcPr>
            <w:tcW w:w="2490" w:type="dxa"/>
          </w:tcPr>
          <w:p w14:paraId="3CBE5330" w14:textId="77777777" w:rsidR="00F76354" w:rsidRDefault="00F76354" w:rsidP="00204CE6">
            <w:pPr>
              <w:spacing w:after="0" w:line="276" w:lineRule="auto"/>
              <w:jc w:val="center"/>
              <w:rPr>
                <w:rFonts w:eastAsia="Times New Roman" w:cs="Times New Roman"/>
                <w:b/>
                <w:sz w:val="26"/>
                <w:szCs w:val="26"/>
              </w:rPr>
            </w:pPr>
          </w:p>
        </w:tc>
        <w:tc>
          <w:tcPr>
            <w:tcW w:w="2509" w:type="dxa"/>
          </w:tcPr>
          <w:p w14:paraId="6C8A3712" w14:textId="77777777" w:rsidR="00F76354" w:rsidRDefault="00F76354" w:rsidP="00204CE6">
            <w:pPr>
              <w:spacing w:after="0" w:line="276" w:lineRule="auto"/>
              <w:jc w:val="center"/>
              <w:rPr>
                <w:rFonts w:eastAsia="Times New Roman" w:cs="Times New Roman"/>
                <w:b/>
                <w:sz w:val="26"/>
                <w:szCs w:val="26"/>
              </w:rPr>
            </w:pPr>
          </w:p>
          <w:p w14:paraId="0D6F9731" w14:textId="77777777" w:rsidR="00F76354" w:rsidRDefault="00F76354" w:rsidP="00204CE6">
            <w:pPr>
              <w:spacing w:after="0" w:line="276" w:lineRule="auto"/>
              <w:jc w:val="center"/>
              <w:rPr>
                <w:rFonts w:eastAsia="Times New Roman" w:cs="Times New Roman"/>
                <w:b/>
                <w:sz w:val="26"/>
                <w:szCs w:val="26"/>
              </w:rPr>
            </w:pPr>
          </w:p>
          <w:p w14:paraId="0D07EAC7" w14:textId="77777777" w:rsidR="00F76354" w:rsidRDefault="00F76354" w:rsidP="00204CE6">
            <w:pPr>
              <w:spacing w:after="0" w:line="276" w:lineRule="auto"/>
              <w:jc w:val="center"/>
              <w:rPr>
                <w:rFonts w:eastAsia="Times New Roman" w:cs="Times New Roman"/>
                <w:b/>
                <w:sz w:val="26"/>
                <w:szCs w:val="26"/>
              </w:rPr>
            </w:pPr>
            <w:r>
              <w:rPr>
                <w:rFonts w:eastAsia="Times New Roman" w:cs="Times New Roman"/>
                <w:b/>
                <w:sz w:val="26"/>
                <w:szCs w:val="26"/>
              </w:rPr>
              <w:t>Nguyễn Văn Vượng</w:t>
            </w:r>
          </w:p>
        </w:tc>
        <w:tc>
          <w:tcPr>
            <w:tcW w:w="2455" w:type="dxa"/>
          </w:tcPr>
          <w:p w14:paraId="03C67BB6" w14:textId="77777777" w:rsidR="00F76354" w:rsidRDefault="00F76354" w:rsidP="00204CE6">
            <w:pPr>
              <w:spacing w:after="0" w:line="276" w:lineRule="auto"/>
              <w:jc w:val="center"/>
              <w:rPr>
                <w:rFonts w:eastAsia="Times New Roman" w:cs="Times New Roman"/>
                <w:b/>
                <w:sz w:val="26"/>
                <w:szCs w:val="26"/>
              </w:rPr>
            </w:pPr>
          </w:p>
          <w:p w14:paraId="7084970F" w14:textId="77777777" w:rsidR="00F76354" w:rsidRDefault="00F76354" w:rsidP="00204CE6">
            <w:pPr>
              <w:spacing w:after="0" w:line="276" w:lineRule="auto"/>
              <w:jc w:val="center"/>
              <w:rPr>
                <w:rFonts w:eastAsia="Times New Roman" w:cs="Times New Roman"/>
                <w:b/>
                <w:sz w:val="26"/>
                <w:szCs w:val="26"/>
              </w:rPr>
            </w:pPr>
          </w:p>
          <w:p w14:paraId="29A3FF28" w14:textId="77777777" w:rsidR="00F76354" w:rsidRDefault="00F76354" w:rsidP="00204CE6">
            <w:pPr>
              <w:spacing w:after="0" w:line="276" w:lineRule="auto"/>
              <w:jc w:val="center"/>
              <w:rPr>
                <w:rFonts w:eastAsia="Times New Roman" w:cs="Times New Roman"/>
                <w:b/>
                <w:sz w:val="26"/>
                <w:szCs w:val="26"/>
              </w:rPr>
            </w:pPr>
            <w:r>
              <w:rPr>
                <w:rFonts w:eastAsia="Times New Roman" w:cs="Times New Roman"/>
                <w:b/>
                <w:sz w:val="26"/>
                <w:szCs w:val="26"/>
              </w:rPr>
              <w:t>Bùi Thị Xiêm</w:t>
            </w:r>
          </w:p>
        </w:tc>
        <w:tc>
          <w:tcPr>
            <w:tcW w:w="2727" w:type="dxa"/>
          </w:tcPr>
          <w:p w14:paraId="138059CE" w14:textId="77777777" w:rsidR="00F76354" w:rsidRDefault="00F76354" w:rsidP="00204CE6">
            <w:pPr>
              <w:spacing w:after="0" w:line="276" w:lineRule="auto"/>
              <w:jc w:val="center"/>
              <w:rPr>
                <w:rFonts w:eastAsia="Times New Roman" w:cs="Times New Roman"/>
                <w:b/>
                <w:sz w:val="26"/>
                <w:szCs w:val="26"/>
              </w:rPr>
            </w:pPr>
          </w:p>
          <w:p w14:paraId="3E01F71F" w14:textId="77777777" w:rsidR="00F76354" w:rsidRDefault="00F76354" w:rsidP="00204CE6">
            <w:pPr>
              <w:spacing w:after="0" w:line="276" w:lineRule="auto"/>
              <w:jc w:val="center"/>
              <w:rPr>
                <w:rFonts w:eastAsia="Times New Roman" w:cs="Times New Roman"/>
                <w:b/>
                <w:sz w:val="26"/>
                <w:szCs w:val="26"/>
              </w:rPr>
            </w:pPr>
            <w:r>
              <w:rPr>
                <w:rFonts w:eastAsia="Times New Roman" w:cs="Times New Roman"/>
                <w:b/>
                <w:sz w:val="26"/>
                <w:szCs w:val="26"/>
              </w:rPr>
              <w:t xml:space="preserve"> </w:t>
            </w:r>
          </w:p>
          <w:p w14:paraId="6C723E72" w14:textId="77777777" w:rsidR="00F76354" w:rsidRDefault="00F76354" w:rsidP="00204CE6">
            <w:pPr>
              <w:spacing w:after="0" w:line="276" w:lineRule="auto"/>
              <w:jc w:val="center"/>
              <w:rPr>
                <w:rFonts w:eastAsia="Times New Roman" w:cs="Times New Roman"/>
                <w:b/>
                <w:sz w:val="26"/>
                <w:szCs w:val="26"/>
                <w:lang w:val="en-GB"/>
              </w:rPr>
            </w:pPr>
            <w:r>
              <w:rPr>
                <w:rFonts w:eastAsia="Times New Roman" w:cs="Times New Roman"/>
                <w:b/>
                <w:sz w:val="26"/>
                <w:szCs w:val="26"/>
              </w:rPr>
              <w:t xml:space="preserve">Nguyễn </w:t>
            </w:r>
            <w:r>
              <w:rPr>
                <w:rFonts w:eastAsia="Times New Roman" w:cs="Times New Roman"/>
                <w:b/>
                <w:sz w:val="26"/>
                <w:szCs w:val="26"/>
                <w:lang w:val="en-GB"/>
              </w:rPr>
              <w:t>Ngọc Trà My</w:t>
            </w:r>
          </w:p>
        </w:tc>
      </w:tr>
    </w:tbl>
    <w:p w14:paraId="27C35AF3" w14:textId="77777777" w:rsidR="00F76354" w:rsidRDefault="00F76354" w:rsidP="00F76354">
      <w:pPr>
        <w:spacing w:after="0" w:line="240" w:lineRule="auto"/>
        <w:rPr>
          <w:rFonts w:cs="Times New Roman"/>
          <w:color w:val="000000" w:themeColor="text1"/>
          <w:sz w:val="26"/>
          <w:szCs w:val="26"/>
        </w:rPr>
      </w:pPr>
    </w:p>
    <w:p w14:paraId="0C84D9F2" w14:textId="77777777" w:rsidR="00F76354" w:rsidRDefault="00F76354" w:rsidP="00F76354">
      <w:pPr>
        <w:spacing w:after="0" w:line="240" w:lineRule="auto"/>
        <w:rPr>
          <w:rFonts w:cs="Times New Roman"/>
          <w:color w:val="000000" w:themeColor="text1"/>
          <w:sz w:val="26"/>
          <w:szCs w:val="26"/>
        </w:rPr>
      </w:pPr>
    </w:p>
    <w:p w14:paraId="5FA9DF32" w14:textId="77777777" w:rsidR="00F76354" w:rsidRDefault="00F76354" w:rsidP="00F76354">
      <w:pPr>
        <w:spacing w:after="0" w:line="240" w:lineRule="auto"/>
        <w:rPr>
          <w:rFonts w:cs="Times New Roman"/>
          <w:color w:val="000000" w:themeColor="text1"/>
          <w:sz w:val="26"/>
          <w:szCs w:val="26"/>
        </w:rPr>
      </w:pPr>
    </w:p>
    <w:p w14:paraId="12E4698B" w14:textId="77777777" w:rsidR="00F76354" w:rsidRDefault="00F76354" w:rsidP="00F76354">
      <w:pPr>
        <w:spacing w:after="0" w:line="240" w:lineRule="auto"/>
        <w:rPr>
          <w:rFonts w:cs="Times New Roman"/>
          <w:color w:val="000000" w:themeColor="text1"/>
          <w:sz w:val="26"/>
          <w:szCs w:val="26"/>
        </w:rPr>
      </w:pPr>
    </w:p>
    <w:p w14:paraId="5FB1ADF2" w14:textId="77777777" w:rsidR="00F76354" w:rsidRDefault="00F76354" w:rsidP="00F76354">
      <w:pPr>
        <w:spacing w:after="0" w:line="240" w:lineRule="auto"/>
        <w:rPr>
          <w:rFonts w:cs="Times New Roman"/>
          <w:color w:val="000000" w:themeColor="text1"/>
          <w:sz w:val="26"/>
          <w:szCs w:val="26"/>
        </w:rPr>
      </w:pPr>
    </w:p>
    <w:p w14:paraId="3E6AFC73" w14:textId="77777777" w:rsidR="00F76354" w:rsidRDefault="00F76354" w:rsidP="00F76354">
      <w:pPr>
        <w:spacing w:after="0" w:line="240" w:lineRule="auto"/>
        <w:rPr>
          <w:rFonts w:cs="Times New Roman"/>
          <w:color w:val="000000" w:themeColor="text1"/>
          <w:sz w:val="26"/>
          <w:szCs w:val="26"/>
        </w:rPr>
      </w:pPr>
    </w:p>
    <w:p w14:paraId="296391F5" w14:textId="77777777" w:rsidR="00F76354" w:rsidRDefault="00F76354" w:rsidP="00F76354">
      <w:pPr>
        <w:spacing w:after="0" w:line="240" w:lineRule="auto"/>
        <w:rPr>
          <w:rFonts w:cs="Times New Roman"/>
          <w:color w:val="000000" w:themeColor="text1"/>
          <w:sz w:val="26"/>
          <w:szCs w:val="26"/>
        </w:rPr>
      </w:pPr>
    </w:p>
    <w:p w14:paraId="6BE33719" w14:textId="77777777" w:rsidR="00F76354" w:rsidRDefault="00F76354" w:rsidP="00F76354">
      <w:pPr>
        <w:spacing w:after="0" w:line="240" w:lineRule="auto"/>
        <w:rPr>
          <w:rFonts w:cs="Times New Roman"/>
          <w:color w:val="000000" w:themeColor="text1"/>
          <w:sz w:val="26"/>
          <w:szCs w:val="26"/>
        </w:rPr>
      </w:pPr>
    </w:p>
    <w:p w14:paraId="06C5A4C9" w14:textId="77777777" w:rsidR="00F76354" w:rsidRDefault="00F76354" w:rsidP="00F76354">
      <w:pPr>
        <w:spacing w:after="0" w:line="240" w:lineRule="auto"/>
        <w:rPr>
          <w:rFonts w:cs="Times New Roman"/>
          <w:color w:val="000000" w:themeColor="text1"/>
          <w:sz w:val="26"/>
          <w:szCs w:val="26"/>
        </w:rPr>
      </w:pPr>
    </w:p>
    <w:p w14:paraId="674F594E" w14:textId="77777777" w:rsidR="00F76354" w:rsidRDefault="00F76354" w:rsidP="00F76354">
      <w:pPr>
        <w:spacing w:after="0" w:line="240" w:lineRule="auto"/>
        <w:rPr>
          <w:rFonts w:cs="Times New Roman"/>
          <w:color w:val="000000" w:themeColor="text1"/>
          <w:sz w:val="26"/>
          <w:szCs w:val="26"/>
        </w:rPr>
      </w:pPr>
    </w:p>
    <w:p w14:paraId="6A21FE91" w14:textId="77777777" w:rsidR="00F76354" w:rsidRDefault="00F76354" w:rsidP="00F76354">
      <w:pPr>
        <w:spacing w:after="0" w:line="240" w:lineRule="auto"/>
        <w:rPr>
          <w:rFonts w:cs="Times New Roman"/>
          <w:color w:val="000000" w:themeColor="text1"/>
          <w:sz w:val="26"/>
          <w:szCs w:val="26"/>
        </w:rPr>
      </w:pPr>
    </w:p>
    <w:p w14:paraId="352FFCD5" w14:textId="77777777" w:rsidR="00F76354" w:rsidRDefault="00F76354" w:rsidP="00F76354">
      <w:pPr>
        <w:spacing w:after="0" w:line="240" w:lineRule="auto"/>
        <w:rPr>
          <w:rFonts w:cs="Times New Roman"/>
          <w:color w:val="000000" w:themeColor="text1"/>
          <w:sz w:val="26"/>
          <w:szCs w:val="26"/>
        </w:rPr>
      </w:pPr>
    </w:p>
    <w:p w14:paraId="0D035066" w14:textId="77777777" w:rsidR="00F76354" w:rsidRDefault="00F76354" w:rsidP="00F76354">
      <w:pPr>
        <w:spacing w:after="0" w:line="240" w:lineRule="auto"/>
        <w:rPr>
          <w:rFonts w:cs="Times New Roman"/>
          <w:color w:val="000000" w:themeColor="text1"/>
          <w:sz w:val="26"/>
          <w:szCs w:val="26"/>
        </w:rPr>
      </w:pPr>
    </w:p>
    <w:p w14:paraId="12E492D0" w14:textId="77777777" w:rsidR="00F76354" w:rsidRPr="00F76354" w:rsidRDefault="00F76354">
      <w:pPr>
        <w:spacing w:after="0" w:line="240" w:lineRule="auto"/>
        <w:jc w:val="center"/>
        <w:rPr>
          <w:rFonts w:cs="Times New Roman"/>
          <w:b/>
          <w:sz w:val="26"/>
          <w:szCs w:val="26"/>
          <w:lang w:val="vi-VN"/>
        </w:rPr>
      </w:pPr>
    </w:p>
    <w:sectPr w:rsidR="00F76354" w:rsidRPr="00F76354">
      <w:footerReference w:type="default" r:id="rId10"/>
      <w:pgSz w:w="11907" w:h="16840"/>
      <w:pgMar w:top="810" w:right="851" w:bottom="1134" w:left="851" w:header="540" w:footer="284" w:gutter="0"/>
      <w:pgBorders w:offsetFrom="page">
        <w:bottom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0D85A" w14:textId="77777777" w:rsidR="00575BAE" w:rsidRDefault="00575BAE">
      <w:pPr>
        <w:spacing w:line="240" w:lineRule="auto"/>
      </w:pPr>
      <w:r>
        <w:separator/>
      </w:r>
    </w:p>
  </w:endnote>
  <w:endnote w:type="continuationSeparator" w:id="0">
    <w:p w14:paraId="5DD06DA1" w14:textId="77777777" w:rsidR="00575BAE" w:rsidRDefault="00575B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
    <w:altName w:val="Yu Gothic UI"/>
    <w:charset w:val="80"/>
    <w:family w:val="auto"/>
    <w:pitch w:val="default"/>
    <w:sig w:usb0="00000000" w:usb1="00000000" w:usb2="00000010" w:usb3="00000000" w:csb0="00020100"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6"/>
        <w:szCs w:val="26"/>
      </w:rPr>
      <w:id w:val="1539009549"/>
    </w:sdtPr>
    <w:sdtContent>
      <w:p w14:paraId="00009D4A" w14:textId="77777777" w:rsidR="00443A71" w:rsidRDefault="00000000">
        <w:pPr>
          <w:pStyle w:val="Footer"/>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10</w:t>
        </w:r>
        <w:r>
          <w:rPr>
            <w:rFonts w:ascii="Times New Roman" w:hAnsi="Times New Roman"/>
            <w:sz w:val="26"/>
            <w:szCs w:val="26"/>
          </w:rPr>
          <w:fldChar w:fldCharType="end"/>
        </w:r>
      </w:p>
    </w:sdtContent>
  </w:sdt>
  <w:p w14:paraId="329ECCB1" w14:textId="77777777" w:rsidR="00443A71" w:rsidRDefault="00443A71">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DFA05" w14:textId="77777777" w:rsidR="00575BAE" w:rsidRDefault="00575BAE">
      <w:pPr>
        <w:spacing w:after="0"/>
      </w:pPr>
      <w:r>
        <w:separator/>
      </w:r>
    </w:p>
  </w:footnote>
  <w:footnote w:type="continuationSeparator" w:id="0">
    <w:p w14:paraId="5AB087B7" w14:textId="77777777" w:rsidR="00575BAE" w:rsidRDefault="00575BA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573"/>
    <w:rsid w:val="000008D4"/>
    <w:rsid w:val="00013399"/>
    <w:rsid w:val="000266CC"/>
    <w:rsid w:val="00037FBC"/>
    <w:rsid w:val="00047F05"/>
    <w:rsid w:val="00056F48"/>
    <w:rsid w:val="00067AD8"/>
    <w:rsid w:val="00071806"/>
    <w:rsid w:val="00072816"/>
    <w:rsid w:val="000773B0"/>
    <w:rsid w:val="00080F33"/>
    <w:rsid w:val="000A3751"/>
    <w:rsid w:val="000B2233"/>
    <w:rsid w:val="000B5ED6"/>
    <w:rsid w:val="000B7A05"/>
    <w:rsid w:val="000C1A6F"/>
    <w:rsid w:val="000C353D"/>
    <w:rsid w:val="000C47FC"/>
    <w:rsid w:val="000D3880"/>
    <w:rsid w:val="000D4EB5"/>
    <w:rsid w:val="000E53DC"/>
    <w:rsid w:val="000F4051"/>
    <w:rsid w:val="001008C2"/>
    <w:rsid w:val="00122299"/>
    <w:rsid w:val="00123691"/>
    <w:rsid w:val="00123695"/>
    <w:rsid w:val="00124080"/>
    <w:rsid w:val="001314F6"/>
    <w:rsid w:val="00135FA8"/>
    <w:rsid w:val="00144F17"/>
    <w:rsid w:val="00145E90"/>
    <w:rsid w:val="001469EB"/>
    <w:rsid w:val="00152822"/>
    <w:rsid w:val="0016097E"/>
    <w:rsid w:val="00161159"/>
    <w:rsid w:val="00161D3F"/>
    <w:rsid w:val="001746D0"/>
    <w:rsid w:val="0018030C"/>
    <w:rsid w:val="001850C0"/>
    <w:rsid w:val="001911AB"/>
    <w:rsid w:val="00192832"/>
    <w:rsid w:val="001A1B5C"/>
    <w:rsid w:val="001A2C94"/>
    <w:rsid w:val="001B2337"/>
    <w:rsid w:val="001C1F5E"/>
    <w:rsid w:val="001D1F57"/>
    <w:rsid w:val="001D2F4B"/>
    <w:rsid w:val="001D6444"/>
    <w:rsid w:val="001E1409"/>
    <w:rsid w:val="001E6C41"/>
    <w:rsid w:val="001F3EAE"/>
    <w:rsid w:val="0021426F"/>
    <w:rsid w:val="002160F7"/>
    <w:rsid w:val="00224302"/>
    <w:rsid w:val="0022608B"/>
    <w:rsid w:val="0022788C"/>
    <w:rsid w:val="0023284B"/>
    <w:rsid w:val="0024034E"/>
    <w:rsid w:val="00240907"/>
    <w:rsid w:val="002439BD"/>
    <w:rsid w:val="00243BCB"/>
    <w:rsid w:val="0025302E"/>
    <w:rsid w:val="0026372C"/>
    <w:rsid w:val="0027214A"/>
    <w:rsid w:val="002A69A0"/>
    <w:rsid w:val="002B2CEC"/>
    <w:rsid w:val="002D0B3E"/>
    <w:rsid w:val="002D682A"/>
    <w:rsid w:val="002D7FCD"/>
    <w:rsid w:val="002E09C3"/>
    <w:rsid w:val="002F1C43"/>
    <w:rsid w:val="002F559E"/>
    <w:rsid w:val="002F74DC"/>
    <w:rsid w:val="00304FC9"/>
    <w:rsid w:val="003107BF"/>
    <w:rsid w:val="00316172"/>
    <w:rsid w:val="00317139"/>
    <w:rsid w:val="0032306A"/>
    <w:rsid w:val="0032457B"/>
    <w:rsid w:val="0034055D"/>
    <w:rsid w:val="00350B07"/>
    <w:rsid w:val="00361CBD"/>
    <w:rsid w:val="003628A0"/>
    <w:rsid w:val="00366265"/>
    <w:rsid w:val="00375887"/>
    <w:rsid w:val="00376650"/>
    <w:rsid w:val="003815FD"/>
    <w:rsid w:val="0038219F"/>
    <w:rsid w:val="00384573"/>
    <w:rsid w:val="00387A42"/>
    <w:rsid w:val="00390A6F"/>
    <w:rsid w:val="003A1164"/>
    <w:rsid w:val="003A7573"/>
    <w:rsid w:val="003D086E"/>
    <w:rsid w:val="003D3E8E"/>
    <w:rsid w:val="003F2DD6"/>
    <w:rsid w:val="00415683"/>
    <w:rsid w:val="004173C8"/>
    <w:rsid w:val="0042416A"/>
    <w:rsid w:val="00425FBA"/>
    <w:rsid w:val="00427296"/>
    <w:rsid w:val="00441BBF"/>
    <w:rsid w:val="00443A71"/>
    <w:rsid w:val="004538AD"/>
    <w:rsid w:val="00454EF5"/>
    <w:rsid w:val="004562B5"/>
    <w:rsid w:val="0046430F"/>
    <w:rsid w:val="00465474"/>
    <w:rsid w:val="0047129B"/>
    <w:rsid w:val="004713B0"/>
    <w:rsid w:val="00474140"/>
    <w:rsid w:val="004802FA"/>
    <w:rsid w:val="00484C95"/>
    <w:rsid w:val="004A024F"/>
    <w:rsid w:val="004A693F"/>
    <w:rsid w:val="004B2592"/>
    <w:rsid w:val="004E52B1"/>
    <w:rsid w:val="004E6652"/>
    <w:rsid w:val="00500F0B"/>
    <w:rsid w:val="00504555"/>
    <w:rsid w:val="00507C82"/>
    <w:rsid w:val="00516086"/>
    <w:rsid w:val="00523B89"/>
    <w:rsid w:val="00542B98"/>
    <w:rsid w:val="00542C66"/>
    <w:rsid w:val="00552607"/>
    <w:rsid w:val="00562113"/>
    <w:rsid w:val="005635F5"/>
    <w:rsid w:val="00575BAE"/>
    <w:rsid w:val="005770BE"/>
    <w:rsid w:val="005934CE"/>
    <w:rsid w:val="005A1A65"/>
    <w:rsid w:val="005A637F"/>
    <w:rsid w:val="005B6C3E"/>
    <w:rsid w:val="005B6C9A"/>
    <w:rsid w:val="005C104C"/>
    <w:rsid w:val="005C5927"/>
    <w:rsid w:val="005E0E11"/>
    <w:rsid w:val="005E3A3F"/>
    <w:rsid w:val="005E7DBE"/>
    <w:rsid w:val="005F1A80"/>
    <w:rsid w:val="00601592"/>
    <w:rsid w:val="00606D78"/>
    <w:rsid w:val="0061574B"/>
    <w:rsid w:val="00616F6E"/>
    <w:rsid w:val="00625E11"/>
    <w:rsid w:val="00627BF1"/>
    <w:rsid w:val="00635345"/>
    <w:rsid w:val="00654EE2"/>
    <w:rsid w:val="0065530E"/>
    <w:rsid w:val="00666F4F"/>
    <w:rsid w:val="00670C8C"/>
    <w:rsid w:val="006823AE"/>
    <w:rsid w:val="006959FD"/>
    <w:rsid w:val="006B591A"/>
    <w:rsid w:val="006C4FFD"/>
    <w:rsid w:val="006D0945"/>
    <w:rsid w:val="006D589E"/>
    <w:rsid w:val="006D6A71"/>
    <w:rsid w:val="006F01F7"/>
    <w:rsid w:val="006F646E"/>
    <w:rsid w:val="006F6D17"/>
    <w:rsid w:val="006F76D1"/>
    <w:rsid w:val="00707DE6"/>
    <w:rsid w:val="00714D3B"/>
    <w:rsid w:val="00720AC9"/>
    <w:rsid w:val="00727E95"/>
    <w:rsid w:val="0073389F"/>
    <w:rsid w:val="00735B4D"/>
    <w:rsid w:val="007424D5"/>
    <w:rsid w:val="00745677"/>
    <w:rsid w:val="00746615"/>
    <w:rsid w:val="007558E0"/>
    <w:rsid w:val="0075765B"/>
    <w:rsid w:val="00780376"/>
    <w:rsid w:val="00783854"/>
    <w:rsid w:val="007909AB"/>
    <w:rsid w:val="007A10B3"/>
    <w:rsid w:val="007A2A25"/>
    <w:rsid w:val="007A331F"/>
    <w:rsid w:val="007A36E0"/>
    <w:rsid w:val="007A75F4"/>
    <w:rsid w:val="007B0671"/>
    <w:rsid w:val="007B5327"/>
    <w:rsid w:val="007B6CCB"/>
    <w:rsid w:val="007C0812"/>
    <w:rsid w:val="007D4047"/>
    <w:rsid w:val="007F1F1C"/>
    <w:rsid w:val="008035DD"/>
    <w:rsid w:val="00811FDE"/>
    <w:rsid w:val="00814B1A"/>
    <w:rsid w:val="0082594A"/>
    <w:rsid w:val="0083497D"/>
    <w:rsid w:val="0083520F"/>
    <w:rsid w:val="00836DFF"/>
    <w:rsid w:val="00846C2D"/>
    <w:rsid w:val="00851C02"/>
    <w:rsid w:val="00862A5C"/>
    <w:rsid w:val="00871E26"/>
    <w:rsid w:val="0088033F"/>
    <w:rsid w:val="00881467"/>
    <w:rsid w:val="008900B3"/>
    <w:rsid w:val="008949EB"/>
    <w:rsid w:val="00896319"/>
    <w:rsid w:val="00897F75"/>
    <w:rsid w:val="008A1B64"/>
    <w:rsid w:val="008A6220"/>
    <w:rsid w:val="008C529F"/>
    <w:rsid w:val="008C64B5"/>
    <w:rsid w:val="008C7BC4"/>
    <w:rsid w:val="008D0C72"/>
    <w:rsid w:val="00902BEF"/>
    <w:rsid w:val="009034A5"/>
    <w:rsid w:val="00904E13"/>
    <w:rsid w:val="00905596"/>
    <w:rsid w:val="00906564"/>
    <w:rsid w:val="00915752"/>
    <w:rsid w:val="00916C51"/>
    <w:rsid w:val="00917DA6"/>
    <w:rsid w:val="00923C6F"/>
    <w:rsid w:val="00936BC2"/>
    <w:rsid w:val="00946EF2"/>
    <w:rsid w:val="00947518"/>
    <w:rsid w:val="00953FA9"/>
    <w:rsid w:val="00957EDA"/>
    <w:rsid w:val="00966398"/>
    <w:rsid w:val="009925E6"/>
    <w:rsid w:val="00992D06"/>
    <w:rsid w:val="009A0927"/>
    <w:rsid w:val="009A36B7"/>
    <w:rsid w:val="009A5B7B"/>
    <w:rsid w:val="009A5D6B"/>
    <w:rsid w:val="009B295F"/>
    <w:rsid w:val="009B3564"/>
    <w:rsid w:val="009C553C"/>
    <w:rsid w:val="009C5631"/>
    <w:rsid w:val="009D11CD"/>
    <w:rsid w:val="009D2E02"/>
    <w:rsid w:val="009E2202"/>
    <w:rsid w:val="009E334D"/>
    <w:rsid w:val="00A002BF"/>
    <w:rsid w:val="00A02F28"/>
    <w:rsid w:val="00A07CB5"/>
    <w:rsid w:val="00A15A8B"/>
    <w:rsid w:val="00A222A1"/>
    <w:rsid w:val="00A2236C"/>
    <w:rsid w:val="00A246D9"/>
    <w:rsid w:val="00A2659C"/>
    <w:rsid w:val="00A3762C"/>
    <w:rsid w:val="00A4066F"/>
    <w:rsid w:val="00A4346C"/>
    <w:rsid w:val="00A44831"/>
    <w:rsid w:val="00A5042E"/>
    <w:rsid w:val="00A53613"/>
    <w:rsid w:val="00A60738"/>
    <w:rsid w:val="00A609AE"/>
    <w:rsid w:val="00A61385"/>
    <w:rsid w:val="00A61BA8"/>
    <w:rsid w:val="00A629D6"/>
    <w:rsid w:val="00A670A2"/>
    <w:rsid w:val="00A7200F"/>
    <w:rsid w:val="00A725F3"/>
    <w:rsid w:val="00A74686"/>
    <w:rsid w:val="00A758FA"/>
    <w:rsid w:val="00A7605C"/>
    <w:rsid w:val="00A7730C"/>
    <w:rsid w:val="00A93265"/>
    <w:rsid w:val="00AA0F74"/>
    <w:rsid w:val="00AC139F"/>
    <w:rsid w:val="00AC5E92"/>
    <w:rsid w:val="00AC6415"/>
    <w:rsid w:val="00AC6AE7"/>
    <w:rsid w:val="00AD072E"/>
    <w:rsid w:val="00AE051E"/>
    <w:rsid w:val="00AF1936"/>
    <w:rsid w:val="00AF1FD5"/>
    <w:rsid w:val="00AF5C11"/>
    <w:rsid w:val="00AF6845"/>
    <w:rsid w:val="00B1612F"/>
    <w:rsid w:val="00B2202E"/>
    <w:rsid w:val="00B31975"/>
    <w:rsid w:val="00B3236E"/>
    <w:rsid w:val="00B32455"/>
    <w:rsid w:val="00B42975"/>
    <w:rsid w:val="00B53449"/>
    <w:rsid w:val="00B56958"/>
    <w:rsid w:val="00B61CA6"/>
    <w:rsid w:val="00B81F76"/>
    <w:rsid w:val="00B86892"/>
    <w:rsid w:val="00B902CC"/>
    <w:rsid w:val="00BB0BB1"/>
    <w:rsid w:val="00BC6725"/>
    <w:rsid w:val="00BC7720"/>
    <w:rsid w:val="00BD083F"/>
    <w:rsid w:val="00BE5A09"/>
    <w:rsid w:val="00BF1C0A"/>
    <w:rsid w:val="00C00779"/>
    <w:rsid w:val="00C1269E"/>
    <w:rsid w:val="00C1287B"/>
    <w:rsid w:val="00C15949"/>
    <w:rsid w:val="00C204E4"/>
    <w:rsid w:val="00C37E35"/>
    <w:rsid w:val="00C4334F"/>
    <w:rsid w:val="00C44C9B"/>
    <w:rsid w:val="00C50220"/>
    <w:rsid w:val="00C52833"/>
    <w:rsid w:val="00C56880"/>
    <w:rsid w:val="00C61BC0"/>
    <w:rsid w:val="00C71033"/>
    <w:rsid w:val="00C923F5"/>
    <w:rsid w:val="00CA02F0"/>
    <w:rsid w:val="00CA4F64"/>
    <w:rsid w:val="00CB06D5"/>
    <w:rsid w:val="00CB4696"/>
    <w:rsid w:val="00CB577E"/>
    <w:rsid w:val="00CB5BE0"/>
    <w:rsid w:val="00CB7BC1"/>
    <w:rsid w:val="00CC5D25"/>
    <w:rsid w:val="00CC65DE"/>
    <w:rsid w:val="00CD34FF"/>
    <w:rsid w:val="00CD65ED"/>
    <w:rsid w:val="00CE76FD"/>
    <w:rsid w:val="00CF0624"/>
    <w:rsid w:val="00CF2874"/>
    <w:rsid w:val="00CF3884"/>
    <w:rsid w:val="00CF671D"/>
    <w:rsid w:val="00D127C4"/>
    <w:rsid w:val="00D12C78"/>
    <w:rsid w:val="00D12D2A"/>
    <w:rsid w:val="00D20695"/>
    <w:rsid w:val="00D249FF"/>
    <w:rsid w:val="00D266F6"/>
    <w:rsid w:val="00D319B4"/>
    <w:rsid w:val="00D32B77"/>
    <w:rsid w:val="00D4127F"/>
    <w:rsid w:val="00D41D70"/>
    <w:rsid w:val="00D53908"/>
    <w:rsid w:val="00D600EC"/>
    <w:rsid w:val="00D63F0B"/>
    <w:rsid w:val="00D648C1"/>
    <w:rsid w:val="00D64931"/>
    <w:rsid w:val="00D75AC5"/>
    <w:rsid w:val="00D813D6"/>
    <w:rsid w:val="00D82E00"/>
    <w:rsid w:val="00D87E75"/>
    <w:rsid w:val="00DA39A0"/>
    <w:rsid w:val="00DB1103"/>
    <w:rsid w:val="00DC1D3F"/>
    <w:rsid w:val="00DF7928"/>
    <w:rsid w:val="00E11228"/>
    <w:rsid w:val="00E157FD"/>
    <w:rsid w:val="00E15CB4"/>
    <w:rsid w:val="00E41747"/>
    <w:rsid w:val="00E477D7"/>
    <w:rsid w:val="00E54A66"/>
    <w:rsid w:val="00E6076D"/>
    <w:rsid w:val="00E67D66"/>
    <w:rsid w:val="00E70A74"/>
    <w:rsid w:val="00E7202C"/>
    <w:rsid w:val="00E80F10"/>
    <w:rsid w:val="00E8250C"/>
    <w:rsid w:val="00E85186"/>
    <w:rsid w:val="00E9781C"/>
    <w:rsid w:val="00EA2DAD"/>
    <w:rsid w:val="00EB5283"/>
    <w:rsid w:val="00EB72FC"/>
    <w:rsid w:val="00EC584F"/>
    <w:rsid w:val="00ED0BEF"/>
    <w:rsid w:val="00EE5A7A"/>
    <w:rsid w:val="00EF2827"/>
    <w:rsid w:val="00EF5EEF"/>
    <w:rsid w:val="00F0591B"/>
    <w:rsid w:val="00F1274F"/>
    <w:rsid w:val="00F32591"/>
    <w:rsid w:val="00F417CD"/>
    <w:rsid w:val="00F63D01"/>
    <w:rsid w:val="00F73315"/>
    <w:rsid w:val="00F73F42"/>
    <w:rsid w:val="00F76354"/>
    <w:rsid w:val="00F84086"/>
    <w:rsid w:val="00F87100"/>
    <w:rsid w:val="00F93541"/>
    <w:rsid w:val="00F9509C"/>
    <w:rsid w:val="00F955D1"/>
    <w:rsid w:val="00FA79E6"/>
    <w:rsid w:val="00FC4718"/>
    <w:rsid w:val="00FD07CD"/>
    <w:rsid w:val="00FD5DCF"/>
    <w:rsid w:val="00FF1E73"/>
    <w:rsid w:val="00FF5CD1"/>
    <w:rsid w:val="0BD17FD7"/>
    <w:rsid w:val="10E076D2"/>
    <w:rsid w:val="15105F02"/>
    <w:rsid w:val="1E7B1B91"/>
    <w:rsid w:val="250613CB"/>
    <w:rsid w:val="26253A61"/>
    <w:rsid w:val="27313622"/>
    <w:rsid w:val="30260A8E"/>
    <w:rsid w:val="32996D3F"/>
    <w:rsid w:val="35740C40"/>
    <w:rsid w:val="3A115F25"/>
    <w:rsid w:val="3C543787"/>
    <w:rsid w:val="3C552A9F"/>
    <w:rsid w:val="40624C15"/>
    <w:rsid w:val="410B3266"/>
    <w:rsid w:val="4A2D7594"/>
    <w:rsid w:val="4DBB5413"/>
    <w:rsid w:val="532716FD"/>
    <w:rsid w:val="53975ED3"/>
    <w:rsid w:val="5623455D"/>
    <w:rsid w:val="59254D4A"/>
    <w:rsid w:val="5A6E746B"/>
    <w:rsid w:val="5E135CDC"/>
    <w:rsid w:val="5EEF0E87"/>
    <w:rsid w:val="6509385A"/>
    <w:rsid w:val="66607101"/>
    <w:rsid w:val="6BDA5EDF"/>
    <w:rsid w:val="6D5C5811"/>
    <w:rsid w:val="6F0642DD"/>
    <w:rsid w:val="7A232B70"/>
    <w:rsid w:val="7A8A6D94"/>
    <w:rsid w:val="7B715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93A1CED"/>
  <w15:docId w15:val="{FCEFFF99-94E2-40B3-8529-0834598A5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1">
    <w:name w:val="heading 1"/>
    <w:basedOn w:val="Normal"/>
    <w:next w:val="Normal"/>
    <w:link w:val="Heading1Char"/>
    <w:uiPriority w:val="9"/>
    <w:qFormat/>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character" w:styleId="FootnoteReference">
    <w:name w:val="footnote reference"/>
    <w:uiPriority w:val="99"/>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rFonts w:ascii="Cambria" w:eastAsia="MS Mincho" w:hAnsi="Cambria" w:cs="Times New Roman"/>
      <w:sz w:val="24"/>
      <w:szCs w:val="24"/>
    </w:rPr>
  </w:style>
  <w:style w:type="paragraph" w:styleId="Header">
    <w:name w:val="header"/>
    <w:basedOn w:val="Normal"/>
    <w:link w:val="Header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Pr>
      <w:b/>
      <w:bCs/>
    </w:rPr>
  </w:style>
  <w:style w:type="table" w:styleId="TableGrid">
    <w:name w:val="Table Grid"/>
    <w:basedOn w:val="TableNormal"/>
    <w:uiPriority w:val="59"/>
    <w:qFormat/>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unhideWhenUsed/>
    <w:qFormat/>
    <w:pPr>
      <w:spacing w:after="100"/>
    </w:pPr>
    <w:rPr>
      <w:sz w:val="26"/>
    </w:rPr>
  </w:style>
  <w:style w:type="paragraph" w:styleId="TOC2">
    <w:name w:val="toc 2"/>
    <w:basedOn w:val="Normal"/>
    <w:next w:val="Normal"/>
    <w:uiPriority w:val="39"/>
    <w:unhideWhenUsed/>
    <w:qFormat/>
    <w:pPr>
      <w:spacing w:after="100"/>
      <w:ind w:left="280"/>
    </w:pPr>
    <w:rPr>
      <w:sz w:val="26"/>
    </w:rPr>
  </w:style>
  <w:style w:type="paragraph" w:styleId="TOC3">
    <w:name w:val="toc 3"/>
    <w:basedOn w:val="Normal"/>
    <w:next w:val="Normal"/>
    <w:uiPriority w:val="39"/>
    <w:semiHidden/>
    <w:unhideWhenUsed/>
    <w:qFormat/>
    <w:pPr>
      <w:spacing w:after="100"/>
      <w:ind w:left="560"/>
    </w:pPr>
    <w:rPr>
      <w:sz w:val="26"/>
    </w:rPr>
  </w:style>
  <w:style w:type="character" w:customStyle="1" w:styleId="Heading1Char">
    <w:name w:val="Heading 1 Char"/>
    <w:basedOn w:val="DefaultParagraphFont"/>
    <w:link w:val="Heading1"/>
    <w:uiPriority w:val="9"/>
    <w:qFormat/>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FooterChar">
    <w:name w:val="Footer Char"/>
    <w:basedOn w:val="DefaultParagraphFont"/>
    <w:link w:val="Footer"/>
    <w:uiPriority w:val="99"/>
    <w:qFormat/>
    <w:rPr>
      <w:rFonts w:ascii="Calibri" w:eastAsia="Times New Roman" w:hAnsi="Calibri" w:cs="Times New Roman"/>
      <w:szCs w:val="20"/>
      <w:lang w:bidi="hi-IN"/>
    </w:rPr>
  </w:style>
  <w:style w:type="character" w:customStyle="1" w:styleId="FootnoteTextChar">
    <w:name w:val="Footnote Text Char"/>
    <w:basedOn w:val="DefaultParagraphFont"/>
    <w:link w:val="FootnoteText"/>
    <w:uiPriority w:val="99"/>
    <w:qFormat/>
    <w:rPr>
      <w:rFonts w:ascii="Cambria" w:eastAsia="MS Mincho" w:hAnsi="Cambria" w:cs="Times New Roman"/>
      <w:sz w:val="24"/>
      <w:szCs w:val="24"/>
    </w:rPr>
  </w:style>
  <w:style w:type="character" w:customStyle="1" w:styleId="HeaderChar">
    <w:name w:val="Header Char"/>
    <w:basedOn w:val="DefaultParagraphFont"/>
    <w:link w:val="Header"/>
    <w:uiPriority w:val="99"/>
    <w:qFormat/>
    <w:rPr>
      <w:rFonts w:ascii="Calibri" w:eastAsia="Times New Roman" w:hAnsi="Calibri" w:cs="Times New Roman"/>
      <w:szCs w:val="20"/>
      <w:lang w:bidi="hi-IN"/>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rPr>
      <w:rFonts w:ascii="Times New Roman" w:hAnsi="Times New Roman"/>
      <w:sz w:val="28"/>
    </w:rPr>
  </w:style>
  <w:style w:type="character" w:customStyle="1" w:styleId="hps">
    <w:name w:val="hps"/>
    <w:basedOn w:val="DefaultParagraphFont"/>
    <w:qFormat/>
  </w:style>
  <w:style w:type="character" w:customStyle="1" w:styleId="fontstyle01">
    <w:name w:val="fontstyle01"/>
    <w:basedOn w:val="DefaultParagraphFont"/>
    <w:qFormat/>
    <w:rPr>
      <w:rFonts w:ascii="TimesNewRoman" w:hAnsi="TimesNewRoman" w:hint="default"/>
      <w:color w:val="000000"/>
      <w:sz w:val="24"/>
      <w:szCs w:val="24"/>
    </w:rPr>
  </w:style>
  <w:style w:type="character" w:customStyle="1" w:styleId="tr">
    <w:name w:val="tr"/>
    <w:basedOn w:val="DefaultParagraphFont"/>
    <w:qFormat/>
  </w:style>
  <w:style w:type="paragraph" w:styleId="NoSpacing">
    <w:name w:val="No Spacing"/>
    <w:uiPriority w:val="1"/>
    <w:qFormat/>
    <w:rPr>
      <w:sz w:val="24"/>
      <w:szCs w:val="24"/>
    </w:rPr>
  </w:style>
  <w:style w:type="character" w:customStyle="1" w:styleId="Other">
    <w:name w:val="Other_"/>
    <w:basedOn w:val="DefaultParagraphFont"/>
    <w:link w:val="Other0"/>
    <w:qFormat/>
    <w:rPr>
      <w:rFonts w:eastAsia="Times New Roman" w:cs="Times New Roman"/>
      <w:szCs w:val="28"/>
      <w:shd w:val="clear" w:color="auto" w:fill="FFFFFF"/>
    </w:rPr>
  </w:style>
  <w:style w:type="paragraph" w:customStyle="1" w:styleId="Other0">
    <w:name w:val="Other"/>
    <w:basedOn w:val="Normal"/>
    <w:link w:val="Other"/>
    <w:qFormat/>
    <w:pPr>
      <w:widowControl w:val="0"/>
      <w:shd w:val="clear" w:color="auto" w:fill="FFFFFF"/>
      <w:spacing w:after="40" w:line="276" w:lineRule="auto"/>
    </w:pPr>
    <w:rPr>
      <w:rFonts w:asciiTheme="minorHAnsi" w:eastAsia="Times New Roman" w:hAnsiTheme="minorHAnsi" w:cs="Times New Roman"/>
      <w:sz w:val="22"/>
      <w:szCs w:val="28"/>
    </w:rPr>
  </w:style>
  <w:style w:type="paragraph" w:customStyle="1" w:styleId="TOCHeading1">
    <w:name w:val="TOC Heading1"/>
    <w:basedOn w:val="Heading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table" w:customStyle="1" w:styleId="TableGrid1">
    <w:name w:val="Table Grid1"/>
    <w:basedOn w:val="TableNormal"/>
    <w:uiPriority w:val="39"/>
    <w:qFormat/>
    <w:rPr>
      <w:rFonts w:ascii="Calibri" w:eastAsia="Times New Roman" w:hAnsi="Calibri" w:cs="Times New Roman"/>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sz w:val="28"/>
      <w:szCs w:val="22"/>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sz w:val="28"/>
      <w:szCs w:val="22"/>
    </w:rPr>
  </w:style>
  <w:style w:type="character" w:customStyle="1" w:styleId="NormalWebChar">
    <w:name w:val="Normal (Web) Char"/>
    <w:link w:val="NormalWeb"/>
    <w:uiPriority w:val="99"/>
    <w:qFormat/>
    <w:locked/>
    <w:rPr>
      <w:rFonts w:ascii="Times New Roman" w:eastAsia="Times New Roman" w:hAnsi="Times New Roman" w:cs="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879</Words>
  <Characters>5013</Characters>
  <Application>Microsoft Office Word</Application>
  <DocSecurity>0</DocSecurity>
  <Lines>41</Lines>
  <Paragraphs>11</Paragraphs>
  <ScaleCrop>false</ScaleCrop>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levank36@outlook.com</dc:creator>
  <cp:lastModifiedBy>Thanh Nguyễn Thị</cp:lastModifiedBy>
  <cp:revision>2</cp:revision>
  <dcterms:created xsi:type="dcterms:W3CDTF">2025-03-15T08:50:00Z</dcterms:created>
  <dcterms:modified xsi:type="dcterms:W3CDTF">2025-03-15T08:50:00Z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27B5A89215DF4F028632855DB09DF105_12</vt:lpwstr>
  </property>
</Properties>
</file>